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A48" w:rsidRDefault="00303C23">
      <w:pPr>
        <w:shd w:val="clear" w:color="auto" w:fill="FFFFFF"/>
        <w:spacing w:line="307" w:lineRule="exact"/>
        <w:ind w:right="10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ЧАСТЬ ПЕРВАЯ.</w:t>
      </w:r>
    </w:p>
    <w:p w:rsidR="00AC5A48" w:rsidRDefault="00303C23">
      <w:pPr>
        <w:shd w:val="clear" w:color="auto" w:fill="FFFFFF"/>
        <w:spacing w:line="307" w:lineRule="exact"/>
        <w:ind w:left="317" w:firstLine="437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ДОКУМЕНТЫ И МАТЕРИАЛЫ, ОБЕСПЕЧИВАЮЩИЕ РАЗВИТИЕ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СИСТЕМЫ ПО ОКАЗАНИЮ КОМПЛЕКСНОЙ МЕДИКО-СОЦИАЛЬНОЙ</w:t>
      </w:r>
    </w:p>
    <w:p w:rsidR="00AC5A48" w:rsidRDefault="00303C23">
      <w:pPr>
        <w:shd w:val="clear" w:color="auto" w:fill="FFFFFF"/>
        <w:spacing w:line="307" w:lineRule="exact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И ПСИХОЛОГО-ПЕДАГОГИЧЕСКОЙ ПОМОЩИ ДЕТЯМ</w:t>
      </w:r>
    </w:p>
    <w:p w:rsidR="00AC5A48" w:rsidRDefault="00303C23">
      <w:pPr>
        <w:shd w:val="clear" w:color="auto" w:fill="FFFFFF"/>
        <w:spacing w:line="307" w:lineRule="exact"/>
        <w:ind w:left="10"/>
        <w:jc w:val="center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С РАССТРОЙСТВАМИ АУТИСТИЧЕСКОГО СПЕКТРА И СЕМЬЯМ</w:t>
      </w:r>
    </w:p>
    <w:p w:rsidR="00AC5A48" w:rsidRDefault="00303C23">
      <w:pPr>
        <w:shd w:val="clear" w:color="auto" w:fill="FFFFFF"/>
        <w:spacing w:line="307" w:lineRule="exact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ИХ ВОСПИТЫВАЮЩИМ В СУБЪЕКТАХ РОССИЙСКОЙ ФЕДЕРАЦИИ</w:t>
      </w:r>
    </w:p>
    <w:p w:rsidR="00AC5A48" w:rsidRDefault="00303C23">
      <w:pPr>
        <w:shd w:val="clear" w:color="auto" w:fill="FFFFFF"/>
        <w:spacing w:before="283" w:line="312" w:lineRule="exact"/>
        <w:ind w:right="14" w:firstLine="461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Важнейшим условием для развития региональной системы комплексной помощи детям с РАС и ее эффективного функционирования является совершенствование и син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хронизация законодательства в сферах медицинской, социальной и психологической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аби-</w:t>
      </w:r>
      <w:r>
        <w:rPr>
          <w:rFonts w:eastAsia="Times New Roman"/>
          <w:color w:val="000000"/>
          <w:spacing w:val="-2"/>
          <w:sz w:val="24"/>
          <w:szCs w:val="24"/>
        </w:rPr>
        <w:t>литации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и реабилитации, получения качественного образования, социальной интеграции </w:t>
      </w:r>
      <w:r>
        <w:rPr>
          <w:rFonts w:eastAsia="Times New Roman"/>
          <w:color w:val="000000"/>
          <w:spacing w:val="-5"/>
          <w:sz w:val="24"/>
          <w:szCs w:val="24"/>
        </w:rPr>
        <w:t>детей с РАС.</w:t>
      </w:r>
    </w:p>
    <w:p w:rsidR="00AC5A48" w:rsidRDefault="00303C23">
      <w:pPr>
        <w:shd w:val="clear" w:color="auto" w:fill="FFFFFF"/>
        <w:spacing w:before="101" w:line="307" w:lineRule="exact"/>
        <w:ind w:right="14" w:firstLine="461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В ходе реализации пилотного проекта особое внимание уделено вопросам формиро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вания системы взаимосвязанных нормативных правовых актов, регламентирующих про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цесс межведомственного взаимодействия, деятельность организаций разной ведомствен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 xml:space="preserve">ной принадлежности и преемственность оказываемой комплексной помощи. Основой </w:t>
      </w:r>
      <w:r>
        <w:rPr>
          <w:rFonts w:eastAsia="Times New Roman"/>
          <w:color w:val="000000"/>
          <w:spacing w:val="-2"/>
          <w:sz w:val="24"/>
          <w:szCs w:val="24"/>
        </w:rPr>
        <w:t>для развития этого направления в региональной практике является представляемый меж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ведомственный план по оказанию комплексной медико-социальной и психолого-педаго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гической помощи детям с расстройствами аутистического спектра и семьям их воспиты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вающим. В сборнике также представлены нормативные правовые документы и материа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лы, разработанные субъектами Российской Федерации - участниками пилотного проекта.</w:t>
      </w:r>
    </w:p>
    <w:p w:rsidR="00AC5A48" w:rsidRDefault="00303C23">
      <w:pPr>
        <w:shd w:val="clear" w:color="auto" w:fill="FFFFFF"/>
        <w:spacing w:before="283" w:line="336" w:lineRule="exact"/>
        <w:ind w:left="14" w:right="14" w:firstLine="475"/>
        <w:jc w:val="both"/>
      </w:pPr>
      <w:r>
        <w:rPr>
          <w:color w:val="000000"/>
          <w:spacing w:val="-7"/>
          <w:sz w:val="28"/>
          <w:szCs w:val="28"/>
        </w:rPr>
        <w:t xml:space="preserve">1.1. </w:t>
      </w:r>
      <w:r>
        <w:rPr>
          <w:rFonts w:eastAsia="Times New Roman"/>
          <w:color w:val="000000"/>
          <w:spacing w:val="-7"/>
          <w:sz w:val="28"/>
          <w:szCs w:val="28"/>
        </w:rPr>
        <w:t>Межведомственный план действий по оказанию комплексной медико-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социальной и психолого-педагогической помощи детям с расстройствами </w:t>
      </w:r>
      <w:r>
        <w:rPr>
          <w:rFonts w:eastAsia="Times New Roman"/>
          <w:color w:val="000000"/>
          <w:spacing w:val="-3"/>
          <w:sz w:val="28"/>
          <w:szCs w:val="28"/>
        </w:rPr>
        <w:t>аутистического спектра и семьям их воспитывающим (проект)</w:t>
      </w:r>
    </w:p>
    <w:p w:rsidR="00AC5A48" w:rsidRDefault="00303C23">
      <w:pPr>
        <w:shd w:val="clear" w:color="auto" w:fill="FFFFFF"/>
        <w:spacing w:before="413"/>
        <w:ind w:left="5"/>
        <w:jc w:val="center"/>
      </w:pPr>
      <w:r>
        <w:rPr>
          <w:color w:val="000000"/>
          <w:spacing w:val="-3"/>
          <w:sz w:val="28"/>
          <w:szCs w:val="28"/>
          <w:lang w:val="en-US"/>
        </w:rPr>
        <w:t xml:space="preserve">I. </w:t>
      </w:r>
      <w:r>
        <w:rPr>
          <w:rFonts w:eastAsia="Times New Roman"/>
          <w:color w:val="000000"/>
          <w:spacing w:val="-3"/>
          <w:sz w:val="28"/>
          <w:szCs w:val="28"/>
        </w:rPr>
        <w:t>Общие положения</w:t>
      </w:r>
    </w:p>
    <w:p w:rsidR="00AC5A48" w:rsidRDefault="00303C23" w:rsidP="00A47D1B">
      <w:pPr>
        <w:numPr>
          <w:ilvl w:val="0"/>
          <w:numId w:val="1"/>
        </w:numPr>
        <w:shd w:val="clear" w:color="auto" w:fill="FFFFFF"/>
        <w:tabs>
          <w:tab w:val="left" w:pos="878"/>
        </w:tabs>
        <w:spacing w:before="115" w:line="307" w:lineRule="exact"/>
        <w:ind w:left="5" w:firstLine="48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Межведомственный план действий по оказанию комплексной медико-социаль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ной и психолого-педагогической помощи детям с расстройствами аутистического спектра</w:t>
      </w:r>
      <w:r>
        <w:rPr>
          <w:rFonts w:eastAsia="Times New Roman"/>
          <w:color w:val="000000"/>
          <w:spacing w:val="-3"/>
          <w:sz w:val="24"/>
          <w:szCs w:val="24"/>
        </w:rPr>
        <w:br/>
        <w:t>и семьям их воспитывающим, а также методические рекомендации для органов исполни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тельной власти субъектов Российской Федерации по разработке и внедрению межведом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ственного плана (далее - методические рекомендации), разработаны в рамках пилотного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проекта в соответствии с Планом мероприятий на 2015-2017 годы по реализации важ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нейших положений Национальной стратегии действий в интересах детей на 2012-2017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годы от 5 февраля 2015 г. № 167-р, утвержденным Правительством Российской Федера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ции (пункт 42) и перечнем поручений Совета при Правительстве Российской Федерации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по вопросам попечительства в социальной сфере от 25 февраля 2016 г. по обобщению</w:t>
      </w:r>
      <w:r>
        <w:rPr>
          <w:rFonts w:eastAsia="Times New Roman"/>
          <w:color w:val="000000"/>
          <w:spacing w:val="2"/>
          <w:sz w:val="24"/>
          <w:szCs w:val="24"/>
        </w:rPr>
        <w:br/>
        <w:t>опыта эффективных практик социального сопровождения семей с детьми в субъектах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Российской Федерации.</w:t>
      </w:r>
    </w:p>
    <w:p w:rsidR="00AC5A48" w:rsidRDefault="00303C23" w:rsidP="00A47D1B">
      <w:pPr>
        <w:numPr>
          <w:ilvl w:val="0"/>
          <w:numId w:val="1"/>
        </w:numPr>
        <w:shd w:val="clear" w:color="auto" w:fill="FFFFFF"/>
        <w:tabs>
          <w:tab w:val="left" w:pos="878"/>
          <w:tab w:val="left" w:leader="hyphen" w:pos="8410"/>
        </w:tabs>
        <w:spacing w:line="307" w:lineRule="exact"/>
        <w:ind w:left="5" w:firstLine="48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Межведомственный план представляет собой шаблон документа, позволяющий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выстроить и обеспечить единый подход к организации системы комплексной помощи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детям с РАС в регионе с учетом индивидуальных потребностей каждого ребенка с РАС,</w:t>
      </w:r>
      <w:r>
        <w:rPr>
          <w:rFonts w:eastAsia="Times New Roman"/>
          <w:color w:val="000000"/>
          <w:spacing w:val="-1"/>
          <w:sz w:val="24"/>
          <w:szCs w:val="24"/>
        </w:rPr>
        <w:br/>
        <w:t>реальной ситуации в регионе в этой сфере, особенностей территориального управления,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кадрового и финансового обеспечения региона.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eastAsia="Times New Roman"/>
          <w:b/>
          <w:bCs/>
          <w:i/>
          <w:iCs/>
          <w:color w:val="000000"/>
          <w:spacing w:val="-14"/>
          <w:sz w:val="24"/>
          <w:szCs w:val="24"/>
        </w:rPr>
        <w:t>11</w:t>
      </w:r>
    </w:p>
    <w:p w:rsidR="00AC5A48" w:rsidRDefault="00AC5A48" w:rsidP="00A47D1B">
      <w:pPr>
        <w:numPr>
          <w:ilvl w:val="0"/>
          <w:numId w:val="1"/>
        </w:numPr>
        <w:shd w:val="clear" w:color="auto" w:fill="FFFFFF"/>
        <w:tabs>
          <w:tab w:val="left" w:pos="878"/>
          <w:tab w:val="left" w:leader="hyphen" w:pos="8410"/>
        </w:tabs>
        <w:spacing w:line="307" w:lineRule="exact"/>
        <w:ind w:left="5" w:firstLine="485"/>
        <w:rPr>
          <w:color w:val="000000"/>
          <w:spacing w:val="-13"/>
          <w:sz w:val="24"/>
          <w:szCs w:val="24"/>
        </w:rPr>
        <w:sectPr w:rsidR="00AC5A48">
          <w:type w:val="continuous"/>
          <w:pgSz w:w="11909" w:h="16834"/>
          <w:pgMar w:top="1232" w:right="1126" w:bottom="360" w:left="1696" w:header="720" w:footer="720" w:gutter="0"/>
          <w:cols w:space="60"/>
          <w:noEndnote/>
        </w:sectPr>
      </w:pPr>
    </w:p>
    <w:p w:rsidR="00AC5A48" w:rsidRDefault="00303C23">
      <w:pPr>
        <w:shd w:val="clear" w:color="auto" w:fill="FFFFFF"/>
        <w:spacing w:line="312" w:lineRule="exact"/>
        <w:ind w:left="5" w:right="10" w:firstLine="456"/>
        <w:jc w:val="both"/>
      </w:pPr>
      <w:r>
        <w:rPr>
          <w:rFonts w:eastAsia="Times New Roman"/>
          <w:color w:val="000000"/>
          <w:sz w:val="24"/>
          <w:szCs w:val="24"/>
        </w:rPr>
        <w:lastRenderedPageBreak/>
        <w:t xml:space="preserve">Данный план является системообразующим элементом при организации оказания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комплексной помощи детям с РАС и их семьям в любом регионе Российской Федерации, </w:t>
      </w:r>
      <w:r>
        <w:rPr>
          <w:rFonts w:eastAsia="Times New Roman"/>
          <w:color w:val="000000"/>
          <w:spacing w:val="-3"/>
          <w:sz w:val="24"/>
          <w:szCs w:val="24"/>
        </w:rPr>
        <w:t>и документом, координирующим деятельность всех ведомств социальной сферы: здраво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охранения, образования, социального обслуживания.</w:t>
      </w:r>
    </w:p>
    <w:p w:rsidR="00AC5A48" w:rsidRDefault="00303C23">
      <w:pPr>
        <w:shd w:val="clear" w:color="auto" w:fill="FFFFFF"/>
        <w:spacing w:line="312" w:lineRule="exact"/>
        <w:ind w:left="10" w:right="10" w:firstLine="475"/>
        <w:jc w:val="both"/>
      </w:pPr>
      <w:r>
        <w:rPr>
          <w:color w:val="000000"/>
          <w:spacing w:val="-2"/>
          <w:sz w:val="24"/>
          <w:szCs w:val="24"/>
        </w:rPr>
        <w:t xml:space="preserve">1.3.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Межведомственный план разработан в соответствии с основными положениями </w:t>
      </w:r>
      <w:r>
        <w:rPr>
          <w:rFonts w:eastAsia="Times New Roman"/>
          <w:color w:val="000000"/>
          <w:spacing w:val="-5"/>
          <w:sz w:val="24"/>
          <w:szCs w:val="24"/>
        </w:rPr>
        <w:t>следующих документов:</w:t>
      </w:r>
    </w:p>
    <w:p w:rsidR="00AC5A48" w:rsidRDefault="00303C23" w:rsidP="00A47D1B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12" w:lineRule="exact"/>
        <w:ind w:left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Конвенции ООН «О правах инвалидов».</w:t>
      </w:r>
    </w:p>
    <w:p w:rsidR="00AC5A48" w:rsidRDefault="00303C23" w:rsidP="00A47D1B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12" w:lineRule="exact"/>
        <w:ind w:left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Семейного кодекса Российской Федерации.</w:t>
      </w:r>
    </w:p>
    <w:p w:rsidR="00AC5A48" w:rsidRDefault="00303C23" w:rsidP="00A47D1B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12" w:lineRule="exact"/>
        <w:ind w:left="5" w:firstLine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Федерального закона «Об основных гарантиях прав ребенка в Российской Федера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ции» от 24 июля 1998 г. № 124-ФЗ.</w:t>
      </w:r>
    </w:p>
    <w:p w:rsidR="00AC5A48" w:rsidRDefault="00303C23" w:rsidP="00A47D1B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12" w:lineRule="exact"/>
        <w:ind w:left="5" w:firstLine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Федерального закона «Об образовании в Российской Федерации» от 29 декабря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2012 г. № 273-ФЗ.</w:t>
      </w:r>
    </w:p>
    <w:p w:rsidR="00AC5A48" w:rsidRDefault="00303C23" w:rsidP="00A47D1B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12" w:lineRule="exact"/>
        <w:ind w:left="5" w:firstLine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Федерального закона «Об основах социального обслуживания граждан в Россий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ской Федерации» от 28 декабря 2013 г. № 442-ФЗ.</w:t>
      </w:r>
    </w:p>
    <w:p w:rsidR="00AC5A48" w:rsidRDefault="00303C23" w:rsidP="00A47D1B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12" w:lineRule="exact"/>
        <w:ind w:left="5" w:firstLine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Федерального закона «Об основах охраны здоровья граждан в Российской Федера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ции» от 21 ноября 2011 г. № 323-ФЗ (ред. от 26 апреля 2016 г.).</w:t>
      </w:r>
    </w:p>
    <w:p w:rsidR="00AC5A48" w:rsidRDefault="00303C23" w:rsidP="00A47D1B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12" w:lineRule="exact"/>
        <w:ind w:left="5" w:firstLine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Федерального закона «О социальной защите инвалидов в Российской Федерации»</w:t>
      </w:r>
      <w:r>
        <w:rPr>
          <w:rFonts w:eastAsia="Times New Roman"/>
          <w:color w:val="000000"/>
          <w:spacing w:val="-2"/>
          <w:sz w:val="24"/>
          <w:szCs w:val="24"/>
        </w:rPr>
        <w:br/>
        <w:t>от 24 ноября 1995 г. № 181 -ФЗ (ред. от 23 июня 2016 г.).</w:t>
      </w:r>
    </w:p>
    <w:p w:rsidR="00AC5A48" w:rsidRDefault="00303C23">
      <w:pPr>
        <w:shd w:val="clear" w:color="auto" w:fill="FFFFFF"/>
        <w:tabs>
          <w:tab w:val="left" w:pos="725"/>
        </w:tabs>
        <w:spacing w:line="312" w:lineRule="exact"/>
        <w:ind w:left="29" w:firstLine="437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8"/>
          <w:sz w:val="24"/>
          <w:szCs w:val="24"/>
        </w:rPr>
        <w:t>Федерального закона «О занятости населения в Российской Федерации» от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19 апреля 1991 г. № 1032—1 (ред. от 9 марта 2016 г.).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Указа Президента Российской Федерации от 1 июня 2012 г. № 761 «О Националь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br/>
        <w:t>ной стратегии действий в интересах детей на 2012—2017 годы».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Распоряжения Правительства Российской Федерации от 15 октября 2012 г. № 1916-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р «Об утверждении плана первоочередных мероприятий до 2014 года по реализации На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циональной стратегии действий в интересах детей на 2012—2017 годы».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Постановления Правительства Российской Федерации от 1 декабря 2015 № 1297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(ред. от 25 мая 2016 г.)</w:t>
      </w:r>
      <w:r w:rsidR="005F5E7F" w:rsidRPr="005F5E7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«Об утверждении государственной программы Российской Феде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рации «Доступная среда» на 2011—2020 годы».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Федерального государственного стандарта начального общего образования обуча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ющихся с ограниченными возможностями здоровья, Приказ № 1598 Министерства об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разования и науки Российской Федерации (далее - ФГОС НОО обучающихся с ОВЗ).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Концепции государственной семейной политики в Российской Федерации на пери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br/>
        <w:t>од до 2025 года, утвержденной 25 августа 2014 г. № 1618-р.</w:t>
      </w:r>
    </w:p>
    <w:p w:rsidR="00AC5A48" w:rsidRDefault="00303C23">
      <w:pPr>
        <w:shd w:val="clear" w:color="auto" w:fill="FFFFFF"/>
        <w:tabs>
          <w:tab w:val="left" w:pos="715"/>
        </w:tabs>
        <w:spacing w:line="312" w:lineRule="exact"/>
        <w:ind w:left="5" w:firstLine="461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>Концепции развития ранней помощи в Российской Федерации на период до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2020 года, утвержденной распоряжением Правительства Российской Федерации от 31 ав</w:t>
      </w:r>
      <w:r>
        <w:rPr>
          <w:rFonts w:eastAsia="Times New Roman"/>
          <w:color w:val="000000"/>
          <w:spacing w:val="-3"/>
          <w:sz w:val="24"/>
          <w:szCs w:val="24"/>
        </w:rPr>
        <w:softHyphen/>
        <w:t>густа 2016 г. № 1839-р;</w:t>
      </w:r>
    </w:p>
    <w:p w:rsidR="00AC5A48" w:rsidRDefault="00303C23">
      <w:pPr>
        <w:shd w:val="clear" w:color="auto" w:fill="FFFFFF"/>
        <w:tabs>
          <w:tab w:val="left" w:pos="638"/>
        </w:tabs>
        <w:spacing w:line="312" w:lineRule="exact"/>
        <w:ind w:left="5" w:firstLine="461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Нормативных правовых актов органов государственной власти и органов местного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самоуправления субъектов Российской Федерации: Красноярского края, Воронежской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и Новосибирской областей, принятых в рамках реализации пилотного проекта (законов,</w:t>
      </w:r>
      <w:r>
        <w:rPr>
          <w:rFonts w:eastAsia="Times New Roman"/>
          <w:color w:val="000000"/>
          <w:spacing w:val="-1"/>
          <w:sz w:val="24"/>
          <w:szCs w:val="24"/>
        </w:rPr>
        <w:br/>
        <w:t>постановлений, распоряжений, приказов и др.).</w:t>
      </w:r>
    </w:p>
    <w:p w:rsidR="00AC5A48" w:rsidRDefault="00303C23">
      <w:pPr>
        <w:shd w:val="clear" w:color="auto" w:fill="FFFFFF"/>
        <w:spacing w:before="154"/>
        <w:ind w:left="5"/>
        <w:jc w:val="center"/>
      </w:pPr>
      <w:r>
        <w:rPr>
          <w:b/>
          <w:bCs/>
          <w:color w:val="000000"/>
          <w:spacing w:val="-3"/>
          <w:sz w:val="26"/>
          <w:szCs w:val="26"/>
          <w:lang w:val="en-US"/>
        </w:rPr>
        <w:t>II</w:t>
      </w:r>
      <w:r w:rsidRPr="005F5E7F">
        <w:rPr>
          <w:b/>
          <w:bCs/>
          <w:color w:val="000000"/>
          <w:spacing w:val="-3"/>
          <w:sz w:val="26"/>
          <w:szCs w:val="26"/>
        </w:rPr>
        <w:t xml:space="preserve">. 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>Цель и задачи межведомственного плана действий</w:t>
      </w:r>
    </w:p>
    <w:p w:rsidR="00AC5A48" w:rsidRDefault="00303C23">
      <w:pPr>
        <w:shd w:val="clear" w:color="auto" w:fill="FFFFFF"/>
        <w:spacing w:before="120" w:line="307" w:lineRule="exact"/>
        <w:ind w:left="5" w:right="10" w:firstLine="461"/>
        <w:jc w:val="both"/>
      </w:pPr>
      <w:r>
        <w:rPr>
          <w:color w:val="000000"/>
          <w:spacing w:val="-4"/>
          <w:sz w:val="24"/>
          <w:szCs w:val="24"/>
        </w:rPr>
        <w:t xml:space="preserve">2.1. </w:t>
      </w:r>
      <w:r>
        <w:rPr>
          <w:rFonts w:eastAsia="Times New Roman"/>
          <w:color w:val="000000"/>
          <w:spacing w:val="-4"/>
          <w:sz w:val="24"/>
          <w:szCs w:val="24"/>
        </w:rPr>
        <w:t>Целью межведомственного плана действий по оказанию комплексной медико-со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циальной и психолого-педагогической помощи детям с расстройствами аутистического </w:t>
      </w:r>
      <w:r>
        <w:rPr>
          <w:rFonts w:eastAsia="Times New Roman"/>
          <w:color w:val="000000"/>
          <w:spacing w:val="-2"/>
          <w:sz w:val="24"/>
          <w:szCs w:val="24"/>
        </w:rPr>
        <w:t>спектра является создание условий для эффективных изменений в региональной системе</w:t>
      </w:r>
    </w:p>
    <w:p w:rsidR="00AC5A48" w:rsidRDefault="00303C23">
      <w:pPr>
        <w:shd w:val="clear" w:color="auto" w:fill="FFFFFF"/>
        <w:tabs>
          <w:tab w:val="left" w:leader="hyphen" w:pos="9072"/>
        </w:tabs>
        <w:spacing w:before="96"/>
        <w:ind w:left="19"/>
      </w:pPr>
      <w:r>
        <w:rPr>
          <w:i/>
          <w:iCs/>
          <w:color w:val="000000"/>
          <w:spacing w:val="10"/>
          <w:sz w:val="24"/>
          <w:szCs w:val="24"/>
        </w:rPr>
        <w:t xml:space="preserve">12      </w:t>
      </w:r>
      <w:r>
        <w:rPr>
          <w:i/>
          <w:iCs/>
          <w:color w:val="000000"/>
          <w:sz w:val="24"/>
          <w:szCs w:val="24"/>
        </w:rPr>
        <w:tab/>
      </w:r>
    </w:p>
    <w:p w:rsidR="00AC5A48" w:rsidRDefault="00AC5A48">
      <w:pPr>
        <w:shd w:val="clear" w:color="auto" w:fill="FFFFFF"/>
        <w:tabs>
          <w:tab w:val="left" w:leader="hyphen" w:pos="9072"/>
        </w:tabs>
        <w:spacing w:before="96"/>
        <w:ind w:left="19"/>
        <w:sectPr w:rsidR="00AC5A48">
          <w:pgSz w:w="11909" w:h="16834"/>
          <w:pgMar w:top="1231" w:right="1697" w:bottom="360" w:left="1135" w:header="720" w:footer="720" w:gutter="0"/>
          <w:cols w:space="60"/>
          <w:noEndnote/>
        </w:sectPr>
      </w:pPr>
    </w:p>
    <w:p w:rsidR="00AC5A48" w:rsidRDefault="00303C23">
      <w:pPr>
        <w:shd w:val="clear" w:color="auto" w:fill="FFFFFF"/>
        <w:spacing w:line="312" w:lineRule="exact"/>
        <w:ind w:left="14" w:right="5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lastRenderedPageBreak/>
        <w:t xml:space="preserve">помощи детям с РАС и семьям их воспитывающим, способствующих достижению детьми </w:t>
      </w:r>
      <w:r>
        <w:rPr>
          <w:rFonts w:eastAsia="Times New Roman"/>
          <w:color w:val="000000"/>
          <w:spacing w:val="-2"/>
          <w:sz w:val="24"/>
          <w:szCs w:val="24"/>
        </w:rPr>
        <w:t>с РАС максимально возможного уровня развития и социализации.</w:t>
      </w:r>
    </w:p>
    <w:p w:rsidR="00AC5A48" w:rsidRDefault="00303C23">
      <w:pPr>
        <w:shd w:val="clear" w:color="auto" w:fill="FFFFFF"/>
        <w:spacing w:line="312" w:lineRule="exact"/>
        <w:ind w:left="10" w:right="10" w:firstLine="461"/>
        <w:jc w:val="both"/>
      </w:pPr>
      <w:r>
        <w:rPr>
          <w:color w:val="000000"/>
          <w:spacing w:val="-2"/>
          <w:sz w:val="24"/>
          <w:szCs w:val="24"/>
        </w:rPr>
        <w:t xml:space="preserve">2.2. </w:t>
      </w:r>
      <w:r>
        <w:rPr>
          <w:rFonts w:eastAsia="Times New Roman"/>
          <w:color w:val="000000"/>
          <w:spacing w:val="-2"/>
          <w:sz w:val="24"/>
          <w:szCs w:val="24"/>
        </w:rPr>
        <w:t>Основными задачами, которые должны быть решены региональными и муници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пальными органами исполнительной власти, организациями, непосредственно осущест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вляющими такую помощь в процессе реализации межведомственного плана по оказанию комплексной помощи детям с РАС и их семьям являются: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firstLine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Создание условий для развития единой системы комплексной помощи детям с РАС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с учетом региональных особенностей (материально-технические, финансовые, юридиче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ские, информационные и методические).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firstLine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Создание условий для развития деятельности учреждений разной ведомственной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принадлежности в сфере оказания комплексной помощи детям с РАС и семьям их вос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питывающим.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firstLine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Разработка нормативной правовой и методической базы по организации комплекс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br/>
        <w:t>ной помощи детям с РАС.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firstLine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Обучение специалистов учреждений разной ведомственной принадлежности эф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фективным технологиям и методикам помощи детям с РАС и семьям их воспитывающим.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firstLine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Всесторонняя поддержка семей, воспитывающих детей с РАС, внедрение таких де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тей в среду обычных сверстников, обеспечение их нормального жизнеустройства в буду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br/>
        <w:t>щей взрослой жизни.</w:t>
      </w:r>
    </w:p>
    <w:p w:rsidR="00AC5A48" w:rsidRDefault="00303C23">
      <w:pPr>
        <w:shd w:val="clear" w:color="auto" w:fill="FFFFFF"/>
        <w:spacing w:before="154"/>
        <w:ind w:left="10"/>
        <w:jc w:val="center"/>
      </w:pPr>
      <w:r>
        <w:rPr>
          <w:b/>
          <w:bCs/>
          <w:color w:val="000000"/>
          <w:spacing w:val="-3"/>
          <w:sz w:val="26"/>
          <w:szCs w:val="26"/>
          <w:lang w:val="en-US"/>
        </w:rPr>
        <w:t>III</w:t>
      </w:r>
      <w:r w:rsidRPr="005F5E7F">
        <w:rPr>
          <w:b/>
          <w:bCs/>
          <w:color w:val="000000"/>
          <w:spacing w:val="-3"/>
          <w:sz w:val="26"/>
          <w:szCs w:val="26"/>
        </w:rPr>
        <w:t xml:space="preserve">. 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>Целевые группы</w:t>
      </w:r>
    </w:p>
    <w:p w:rsidR="00AC5A48" w:rsidRDefault="00303C23">
      <w:pPr>
        <w:shd w:val="clear" w:color="auto" w:fill="FFFFFF"/>
        <w:spacing w:before="115" w:line="312" w:lineRule="exact"/>
        <w:ind w:left="10" w:right="10" w:firstLine="45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Целевой группой для оказания комплексной медико-социальной и психолого-педа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гогической помощи детям с РАС и семьям их воспитывающим, являются: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before="5" w:line="312" w:lineRule="exact"/>
        <w:ind w:left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дети с РАС и дети до 3 лет группы риска по РАС;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left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дети с РАС, имеющие другие нарушения развития, в том числе интеллектуальные;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left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дети с РАС - выпускники школ, организаций профессионального образования;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firstLine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дети-инвалиды с РАС, воспитывающиеся в интернатных учреждениях для детей-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инвалидов системы социальной защиты населения;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firstLine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дети и взрослые с тяжелыми и сочетанными формами инвалидности, включая РАС,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ментальными и тяжелыми множественными нарушениями;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left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родители (лица, их заменяющие) детей с РАС и детей группы риска;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8"/>
        </w:tabs>
        <w:spacing w:line="312" w:lineRule="exact"/>
        <w:ind w:firstLine="4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работники медицинских, социальных, образовательных организаций и других уч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реждений, предоставляющих образовательные, реабилитационные и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абилитационные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 ус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луги детям с РАС;</w:t>
      </w:r>
    </w:p>
    <w:p w:rsidR="00AC5A48" w:rsidRDefault="00303C23">
      <w:pPr>
        <w:shd w:val="clear" w:color="auto" w:fill="FFFFFF"/>
        <w:tabs>
          <w:tab w:val="left" w:pos="653"/>
        </w:tabs>
        <w:spacing w:line="312" w:lineRule="exact"/>
        <w:ind w:left="470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общественные организации, волонтеры, оказывающие помощь детям с РАС.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Необходимым условием реализации межведомственного плана в любом регионе</w:t>
      </w:r>
    </w:p>
    <w:p w:rsidR="00AC5A48" w:rsidRDefault="00303C23">
      <w:pPr>
        <w:shd w:val="clear" w:color="auto" w:fill="FFFFFF"/>
        <w:spacing w:line="312" w:lineRule="exact"/>
        <w:ind w:left="10" w:right="5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Российской Федерации является объединение усилий квалифицированных специалистов всех ведомств социальной сферы (комплексный подход) с привлечением социально-ори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ентированных некоммерческих организаций и родительских ассоциаций.</w:t>
      </w:r>
    </w:p>
    <w:p w:rsidR="00AC5A48" w:rsidRDefault="00303C23">
      <w:pPr>
        <w:shd w:val="clear" w:color="auto" w:fill="FFFFFF"/>
        <w:spacing w:before="154"/>
        <w:ind w:left="984"/>
      </w:pPr>
      <w:r>
        <w:rPr>
          <w:b/>
          <w:bCs/>
          <w:color w:val="000000"/>
          <w:spacing w:val="-3"/>
          <w:sz w:val="26"/>
          <w:szCs w:val="26"/>
          <w:lang w:val="en-US"/>
        </w:rPr>
        <w:t>IV</w:t>
      </w:r>
      <w:r w:rsidRPr="005F5E7F">
        <w:rPr>
          <w:b/>
          <w:bCs/>
          <w:color w:val="000000"/>
          <w:spacing w:val="-3"/>
          <w:sz w:val="26"/>
          <w:szCs w:val="26"/>
        </w:rPr>
        <w:t xml:space="preserve">. 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>Структура и этапы реализации межведомственного плана</w:t>
      </w:r>
    </w:p>
    <w:p w:rsidR="00AC5A48" w:rsidRDefault="00303C23">
      <w:pPr>
        <w:shd w:val="clear" w:color="auto" w:fill="FFFFFF"/>
        <w:spacing w:before="115" w:line="312" w:lineRule="exact"/>
        <w:ind w:left="10" w:right="10" w:firstLine="456"/>
        <w:jc w:val="both"/>
      </w:pPr>
      <w:r>
        <w:rPr>
          <w:color w:val="000000"/>
          <w:spacing w:val="-3"/>
          <w:sz w:val="24"/>
          <w:szCs w:val="24"/>
        </w:rPr>
        <w:t xml:space="preserve">4.1. </w:t>
      </w:r>
      <w:r>
        <w:rPr>
          <w:rFonts w:eastAsia="Times New Roman"/>
          <w:color w:val="000000"/>
          <w:spacing w:val="-3"/>
          <w:sz w:val="24"/>
          <w:szCs w:val="24"/>
        </w:rPr>
        <w:t>В структуру межведомственного плана включены 5 разделов, важных для разви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тия региональной системы комплексной помощи детям с РАС и их семьям.</w:t>
      </w:r>
    </w:p>
    <w:p w:rsidR="00AC5A48" w:rsidRDefault="00303C23">
      <w:pPr>
        <w:shd w:val="clear" w:color="auto" w:fill="FFFFFF"/>
        <w:spacing w:line="312" w:lineRule="exact"/>
        <w:ind w:left="14" w:right="10" w:firstLine="45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Раздел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5F5E7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- определяет организационно-нормативные основы реализации межведом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ственного плана действий на территории отдельного субъекта РФ.</w:t>
      </w:r>
    </w:p>
    <w:p w:rsidR="00AC5A48" w:rsidRDefault="00303C23">
      <w:pPr>
        <w:shd w:val="clear" w:color="auto" w:fill="FFFFFF"/>
        <w:tabs>
          <w:tab w:val="left" w:leader="hyphen" w:pos="8410"/>
        </w:tabs>
        <w:spacing w:before="182"/>
        <w:ind w:left="5"/>
      </w:pPr>
      <w:r>
        <w:tab/>
      </w:r>
      <w:r>
        <w:rPr>
          <w:color w:val="000000"/>
          <w:sz w:val="24"/>
          <w:szCs w:val="24"/>
        </w:rPr>
        <w:t xml:space="preserve">      </w:t>
      </w:r>
      <w:r>
        <w:rPr>
          <w:i/>
          <w:iCs/>
          <w:color w:val="000000"/>
          <w:spacing w:val="5"/>
          <w:sz w:val="24"/>
          <w:szCs w:val="24"/>
        </w:rPr>
        <w:t>13</w:t>
      </w:r>
    </w:p>
    <w:p w:rsidR="00AC5A48" w:rsidRDefault="00AC5A48">
      <w:pPr>
        <w:shd w:val="clear" w:color="auto" w:fill="FFFFFF"/>
        <w:tabs>
          <w:tab w:val="left" w:leader="hyphen" w:pos="8410"/>
        </w:tabs>
        <w:spacing w:before="182"/>
        <w:ind w:left="5"/>
        <w:sectPr w:rsidR="00AC5A48">
          <w:pgSz w:w="11909" w:h="16834"/>
          <w:pgMar w:top="1212" w:right="1136" w:bottom="360" w:left="1696" w:header="720" w:footer="720" w:gutter="0"/>
          <w:cols w:space="60"/>
          <w:noEndnote/>
        </w:sectPr>
      </w:pPr>
    </w:p>
    <w:p w:rsidR="00AC5A48" w:rsidRDefault="00303C23">
      <w:pPr>
        <w:shd w:val="clear" w:color="auto" w:fill="FFFFFF"/>
        <w:spacing w:line="307" w:lineRule="exact"/>
        <w:ind w:left="14" w:right="10" w:firstLine="45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Четыре других раздела выстроены в логике процесса жизнедеятельности человека </w:t>
      </w:r>
      <w:r>
        <w:rPr>
          <w:rFonts w:eastAsia="Times New Roman"/>
          <w:color w:val="000000"/>
          <w:spacing w:val="-1"/>
          <w:sz w:val="24"/>
          <w:szCs w:val="24"/>
        </w:rPr>
        <w:t>с РАС, от рождения до самостоятельной жизни в обществе. Отдельный раздел плана по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священ комплексной помощи семьям, воспитывающим детей и молодых людей с РАС.</w:t>
      </w:r>
    </w:p>
    <w:p w:rsidR="00AC5A48" w:rsidRDefault="00303C23">
      <w:pPr>
        <w:shd w:val="clear" w:color="auto" w:fill="FFFFFF"/>
        <w:spacing w:line="307" w:lineRule="exact"/>
        <w:ind w:left="10" w:right="14" w:firstLine="451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Раздел </w:t>
      </w:r>
      <w:r>
        <w:rPr>
          <w:rFonts w:eastAsia="Times New Roman"/>
          <w:color w:val="000000"/>
          <w:spacing w:val="-3"/>
          <w:sz w:val="24"/>
          <w:szCs w:val="24"/>
          <w:lang w:val="en-US"/>
        </w:rPr>
        <w:t>II</w:t>
      </w:r>
      <w:r w:rsidRPr="005F5E7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- оказание ранней помощи детям с расстройствами аутистического спектра. </w:t>
      </w:r>
      <w:r>
        <w:rPr>
          <w:rFonts w:eastAsia="Times New Roman"/>
          <w:color w:val="000000"/>
          <w:spacing w:val="-2"/>
          <w:sz w:val="24"/>
          <w:szCs w:val="24"/>
        </w:rPr>
        <w:t>Основой для разработки данного раздела служат положения Концепции развития ранней помощи в Российской Федерации на период до 2020 года.</w:t>
      </w:r>
    </w:p>
    <w:p w:rsidR="00AC5A48" w:rsidRDefault="00303C23">
      <w:pPr>
        <w:shd w:val="clear" w:color="auto" w:fill="FFFFFF"/>
        <w:spacing w:line="307" w:lineRule="exact"/>
        <w:ind w:left="14" w:right="19" w:firstLine="456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Раздел 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III</w:t>
      </w:r>
      <w:r w:rsidRPr="005F5E7F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- реализация индивидуального образовательного маршрута ребенка с рас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стройствами аутистического спектра.</w:t>
      </w:r>
    </w:p>
    <w:p w:rsidR="00AC5A48" w:rsidRDefault="00303C23">
      <w:pPr>
        <w:shd w:val="clear" w:color="auto" w:fill="FFFFFF"/>
        <w:spacing w:line="307" w:lineRule="exact"/>
        <w:ind w:left="10" w:right="19" w:firstLine="461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Раздел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IV</w:t>
      </w:r>
      <w:r w:rsidRPr="005F5E7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- подготовка детей с расстройствами аутистического спектра к самостоя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тельной жизни в обществе.</w:t>
      </w:r>
    </w:p>
    <w:p w:rsidR="00AC5A48" w:rsidRDefault="00303C23">
      <w:pPr>
        <w:shd w:val="clear" w:color="auto" w:fill="FFFFFF"/>
        <w:spacing w:line="307" w:lineRule="exact"/>
        <w:ind w:left="14" w:right="24" w:firstLine="456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Раздел </w:t>
      </w:r>
      <w:r>
        <w:rPr>
          <w:rFonts w:eastAsia="Times New Roman"/>
          <w:color w:val="000000"/>
          <w:spacing w:val="-4"/>
          <w:sz w:val="24"/>
          <w:szCs w:val="24"/>
          <w:lang w:val="en-US"/>
        </w:rPr>
        <w:t>V</w:t>
      </w:r>
      <w:r w:rsidRPr="005F5E7F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- оказание комплексной помощи семьям, воспитывающим детей с расстрой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ствами аутистического спектра.</w:t>
      </w:r>
    </w:p>
    <w:p w:rsidR="00AC5A48" w:rsidRDefault="00303C23">
      <w:pPr>
        <w:shd w:val="clear" w:color="auto" w:fill="FFFFFF"/>
        <w:spacing w:line="307" w:lineRule="exact"/>
        <w:ind w:left="14" w:right="19" w:firstLine="451"/>
        <w:jc w:val="both"/>
      </w:pPr>
      <w:r>
        <w:rPr>
          <w:color w:val="000000"/>
          <w:spacing w:val="-3"/>
          <w:sz w:val="24"/>
          <w:szCs w:val="24"/>
        </w:rPr>
        <w:t xml:space="preserve">4.2. </w:t>
      </w:r>
      <w:r>
        <w:rPr>
          <w:rFonts w:eastAsia="Times New Roman"/>
          <w:color w:val="000000"/>
          <w:spacing w:val="-3"/>
          <w:sz w:val="24"/>
          <w:szCs w:val="24"/>
        </w:rPr>
        <w:t>Все вышеперечисленные разделы межведомственного плана действий определя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 xml:space="preserve">ют основные направления развития региональной системы комплексной помощи детям </w:t>
      </w:r>
      <w:r>
        <w:rPr>
          <w:rFonts w:eastAsia="Times New Roman"/>
          <w:color w:val="000000"/>
          <w:spacing w:val="-2"/>
          <w:sz w:val="24"/>
          <w:szCs w:val="24"/>
        </w:rPr>
        <w:t>с РАС, при этом они равнозначны и равноценны.</w:t>
      </w:r>
    </w:p>
    <w:p w:rsidR="00AC5A48" w:rsidRDefault="00303C23">
      <w:pPr>
        <w:shd w:val="clear" w:color="auto" w:fill="FFFFFF"/>
        <w:spacing w:line="307" w:lineRule="exact"/>
        <w:ind w:right="14" w:firstLine="437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Логика межведомственного плана выстроена с учетом основных проблемных зон, </w:t>
      </w:r>
      <w:r>
        <w:rPr>
          <w:rFonts w:eastAsia="Times New Roman"/>
          <w:color w:val="000000"/>
          <w:spacing w:val="-1"/>
          <w:sz w:val="24"/>
          <w:szCs w:val="24"/>
        </w:rPr>
        <w:t>с которыми сталкиваются семьи с детьми с РАС и специалисты, работающие в этой об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ласти; с обязательной организацией межведомственного взаимодействия в соответствии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с компетенцией органов управления и организаций различных ведомств, от деятельности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которых зависит развитие системы комплексной помощи детям с РАС в регионе, качество </w:t>
      </w:r>
      <w:r>
        <w:rPr>
          <w:rFonts w:eastAsia="Times New Roman"/>
          <w:color w:val="000000"/>
          <w:spacing w:val="-1"/>
          <w:sz w:val="24"/>
          <w:szCs w:val="24"/>
        </w:rPr>
        <w:t>и преемственность оказываемой помощи на разных этапах развития ребенка.</w:t>
      </w:r>
    </w:p>
    <w:p w:rsidR="00AC5A48" w:rsidRDefault="00303C23">
      <w:pPr>
        <w:shd w:val="clear" w:color="auto" w:fill="FFFFFF"/>
        <w:spacing w:line="307" w:lineRule="exact"/>
        <w:ind w:left="14" w:right="19" w:firstLine="45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В структуре плана по каждому разделу выделены 4 графы: основные мероприятия, сроки исполнения либо этапы реализации, ответственные исполнители и ожидаемые ре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>зультаты.</w:t>
      </w:r>
    </w:p>
    <w:p w:rsidR="00AC5A48" w:rsidRDefault="00303C23">
      <w:pPr>
        <w:shd w:val="clear" w:color="auto" w:fill="FFFFFF"/>
        <w:spacing w:line="307" w:lineRule="exact"/>
        <w:ind w:left="5" w:right="19" w:firstLine="456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В каждом разделе межведомственного плана выделены, систематизированы и описа</w:t>
      </w:r>
      <w:r>
        <w:rPr>
          <w:rFonts w:eastAsia="Times New Roman"/>
          <w:color w:val="000000"/>
          <w:spacing w:val="-3"/>
          <w:sz w:val="24"/>
          <w:szCs w:val="24"/>
        </w:rPr>
        <w:softHyphen/>
        <w:t>ны по приоритету необходимые для оказания эффективной помощи детям с РАС и их се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мьям комплексы мероприятий.</w:t>
      </w:r>
    </w:p>
    <w:p w:rsidR="00AC5A48" w:rsidRDefault="00303C23">
      <w:pPr>
        <w:shd w:val="clear" w:color="auto" w:fill="FFFFFF"/>
        <w:spacing w:before="154"/>
        <w:ind w:left="1171"/>
      </w:pPr>
      <w:r>
        <w:rPr>
          <w:b/>
          <w:bCs/>
          <w:color w:val="000000"/>
          <w:spacing w:val="-3"/>
          <w:sz w:val="26"/>
          <w:szCs w:val="26"/>
          <w:lang w:val="en-US"/>
        </w:rPr>
        <w:t>V</w:t>
      </w:r>
      <w:r w:rsidRPr="005F5E7F">
        <w:rPr>
          <w:b/>
          <w:bCs/>
          <w:color w:val="000000"/>
          <w:spacing w:val="-3"/>
          <w:sz w:val="26"/>
          <w:szCs w:val="26"/>
        </w:rPr>
        <w:t xml:space="preserve">. 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>Этапы реализации межведомственного плана действий</w:t>
      </w:r>
    </w:p>
    <w:p w:rsidR="00AC5A48" w:rsidRDefault="00303C23">
      <w:pPr>
        <w:shd w:val="clear" w:color="auto" w:fill="FFFFFF"/>
        <w:spacing w:before="120" w:line="312" w:lineRule="exact"/>
        <w:ind w:left="10" w:firstLine="466"/>
        <w:jc w:val="both"/>
      </w:pPr>
      <w:r>
        <w:rPr>
          <w:color w:val="000000"/>
          <w:spacing w:val="-2"/>
          <w:sz w:val="24"/>
          <w:szCs w:val="24"/>
        </w:rPr>
        <w:t xml:space="preserve">5.1.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Разработка и реализация межведомственного плана осуществляется в три этапа,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включающих комплексы ключевых мероприятий, направленных на реализацию основных </w:t>
      </w:r>
      <w:r>
        <w:rPr>
          <w:rFonts w:eastAsia="Times New Roman"/>
          <w:color w:val="000000"/>
          <w:spacing w:val="-2"/>
          <w:sz w:val="24"/>
          <w:szCs w:val="24"/>
        </w:rPr>
        <w:t>задач развития региональной системы комплексной медико-социальной и психолого-пе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дагогической помощи детям с РАС.</w:t>
      </w:r>
    </w:p>
    <w:p w:rsidR="00AC5A48" w:rsidRDefault="00303C23">
      <w:pPr>
        <w:shd w:val="clear" w:color="auto" w:fill="FFFFFF"/>
        <w:spacing w:before="5" w:line="312" w:lineRule="exact"/>
        <w:ind w:left="14" w:right="14" w:firstLine="456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Некоторые ключевые мероприятия могут быть рассчитаны на выполнение в течение </w:t>
      </w:r>
      <w:r>
        <w:rPr>
          <w:rFonts w:eastAsia="Times New Roman"/>
          <w:color w:val="000000"/>
          <w:spacing w:val="-3"/>
          <w:sz w:val="24"/>
          <w:szCs w:val="24"/>
        </w:rPr>
        <w:t>нескольких этапов.</w:t>
      </w:r>
    </w:p>
    <w:p w:rsidR="00AC5A48" w:rsidRDefault="00303C23">
      <w:pPr>
        <w:shd w:val="clear" w:color="auto" w:fill="FFFFFF"/>
        <w:tabs>
          <w:tab w:val="left" w:pos="590"/>
        </w:tabs>
        <w:spacing w:line="312" w:lineRule="exact"/>
        <w:ind w:left="5" w:firstLine="466"/>
      </w:pPr>
      <w:r>
        <w:rPr>
          <w:color w:val="000000"/>
          <w:sz w:val="24"/>
          <w:szCs w:val="24"/>
          <w:lang w:val="en-US"/>
        </w:rPr>
        <w:t>I</w:t>
      </w:r>
      <w:r w:rsidRPr="005F5E7F"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8"/>
          <w:sz w:val="24"/>
          <w:szCs w:val="24"/>
        </w:rPr>
        <w:t>этап (подготовительный) предусматривает создание механизмов реализации межведом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ственного плана, механизмов финансирования, информационно-аналитического и кадрового</w:t>
      </w:r>
      <w:r>
        <w:rPr>
          <w:rFonts w:eastAsia="Times New Roman"/>
          <w:color w:val="000000"/>
          <w:spacing w:val="-7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обеспечения, системы правового обеспечения и включает в себя необходимые мероприятия,</w:t>
      </w:r>
      <w:r>
        <w:rPr>
          <w:rFonts w:eastAsia="Times New Roman"/>
          <w:color w:val="000000"/>
          <w:spacing w:val="-6"/>
          <w:sz w:val="24"/>
          <w:szCs w:val="24"/>
        </w:rPr>
        <w:br/>
      </w:r>
      <w:r>
        <w:rPr>
          <w:rFonts w:eastAsia="Times New Roman"/>
          <w:color w:val="000000"/>
          <w:spacing w:val="-8"/>
          <w:sz w:val="24"/>
          <w:szCs w:val="24"/>
        </w:rPr>
        <w:t>подлежащие исполнению в рамках межведомственного плана в соответствии с компетенцией</w:t>
      </w:r>
      <w:r>
        <w:rPr>
          <w:rFonts w:eastAsia="Times New Roman"/>
          <w:color w:val="000000"/>
          <w:spacing w:val="-8"/>
          <w:sz w:val="24"/>
          <w:szCs w:val="24"/>
        </w:rPr>
        <w:br/>
        <w:t>региональных и/или муниципальных органов власти социальной сферы. Наименование меро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 xml:space="preserve">приятий для этого этапа указано в проекте межведомственного плана (Раздел </w:t>
      </w:r>
      <w:r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 w:rsidRPr="005F5E7F">
        <w:rPr>
          <w:rFonts w:eastAsia="Times New Roman"/>
          <w:color w:val="000000"/>
          <w:spacing w:val="-6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-6"/>
          <w:sz w:val="24"/>
          <w:szCs w:val="24"/>
        </w:rPr>
        <w:t>Организаци</w:t>
      </w:r>
      <w:r>
        <w:rPr>
          <w:rFonts w:eastAsia="Times New Roman"/>
          <w:color w:val="000000"/>
          <w:spacing w:val="-6"/>
          <w:sz w:val="24"/>
          <w:szCs w:val="24"/>
        </w:rPr>
        <w:softHyphen/>
        <w:t>онно-нормативные основы реализации межведомственного плана действий).</w:t>
      </w:r>
    </w:p>
    <w:p w:rsidR="00AC5A48" w:rsidRDefault="00303C23">
      <w:pPr>
        <w:shd w:val="clear" w:color="auto" w:fill="FFFFFF"/>
        <w:tabs>
          <w:tab w:val="left" w:pos="710"/>
        </w:tabs>
        <w:spacing w:line="312" w:lineRule="exact"/>
        <w:ind w:left="10" w:firstLine="461"/>
      </w:pPr>
      <w:r>
        <w:rPr>
          <w:color w:val="000000"/>
          <w:spacing w:val="-7"/>
          <w:sz w:val="24"/>
          <w:szCs w:val="24"/>
          <w:lang w:val="en-US"/>
        </w:rPr>
        <w:t>II</w:t>
      </w:r>
      <w:r w:rsidRPr="005F5E7F"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этап (основной) предполагает продолжение осуществления мероприятий регио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нального межведомственного плана и включает в себя следующие мероприятия, подлежа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щие исполнению:</w:t>
      </w:r>
    </w:p>
    <w:p w:rsidR="00AC5A48" w:rsidRDefault="00303C23">
      <w:pPr>
        <w:shd w:val="clear" w:color="auto" w:fill="FFFFFF"/>
        <w:tabs>
          <w:tab w:val="left" w:leader="hyphen" w:pos="9077"/>
        </w:tabs>
        <w:spacing w:before="125"/>
        <w:ind w:left="24"/>
      </w:pPr>
      <w:r>
        <w:rPr>
          <w:i/>
          <w:iCs/>
          <w:color w:val="000000"/>
          <w:spacing w:val="22"/>
          <w:sz w:val="24"/>
          <w:szCs w:val="24"/>
        </w:rPr>
        <w:t xml:space="preserve">14     </w:t>
      </w:r>
      <w:r>
        <w:rPr>
          <w:i/>
          <w:iCs/>
          <w:color w:val="000000"/>
          <w:sz w:val="24"/>
          <w:szCs w:val="24"/>
        </w:rPr>
        <w:tab/>
      </w:r>
    </w:p>
    <w:p w:rsidR="00AC5A48" w:rsidRDefault="00AC5A48">
      <w:pPr>
        <w:shd w:val="clear" w:color="auto" w:fill="FFFFFF"/>
        <w:tabs>
          <w:tab w:val="left" w:leader="hyphen" w:pos="9077"/>
        </w:tabs>
        <w:spacing w:before="125"/>
        <w:ind w:left="24"/>
        <w:sectPr w:rsidR="00AC5A48">
          <w:pgSz w:w="11909" w:h="16834"/>
          <w:pgMar w:top="1220" w:right="1693" w:bottom="360" w:left="1130" w:header="720" w:footer="720" w:gutter="0"/>
          <w:cols w:space="60"/>
          <w:noEndnote/>
        </w:sectPr>
      </w:pPr>
    </w:p>
    <w:p w:rsidR="00AC5A48" w:rsidRDefault="00303C23" w:rsidP="00A47D1B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lastRenderedPageBreak/>
        <w:t>апробацию межведомственного плана в рамках запланированных мероприятий для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отработки системных подходов по формированию региональной системы комплексной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помощи детям с РАС;</w:t>
      </w:r>
    </w:p>
    <w:p w:rsidR="00AC5A48" w:rsidRDefault="00303C23" w:rsidP="00A47D1B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анализ и оценку эффективности выполнения комплекса мероприятий, запланиро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ванных на </w:t>
      </w:r>
      <w:r>
        <w:rPr>
          <w:rFonts w:eastAsia="Times New Roman"/>
          <w:color w:val="000000"/>
          <w:spacing w:val="-4"/>
          <w:sz w:val="24"/>
          <w:szCs w:val="24"/>
          <w:lang w:val="en-US"/>
        </w:rPr>
        <w:t>I</w:t>
      </w:r>
      <w:r w:rsidRPr="00A47D1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этапе;</w:t>
      </w:r>
    </w:p>
    <w:p w:rsidR="00AC5A48" w:rsidRDefault="00303C23" w:rsidP="00A47D1B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необходимую корректировку по тем направлениям, которые нуждаются в доработ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ке или конструктивных изменениях;</w:t>
      </w:r>
    </w:p>
    <w:p w:rsidR="00AC5A48" w:rsidRDefault="00303C23" w:rsidP="00A47D1B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312" w:lineRule="exact"/>
        <w:ind w:left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включение дополнительных мероприятий (при необходимости).</w:t>
      </w:r>
    </w:p>
    <w:p w:rsidR="00AC5A48" w:rsidRDefault="00303C23">
      <w:pPr>
        <w:shd w:val="clear" w:color="auto" w:fill="FFFFFF"/>
        <w:spacing w:line="312" w:lineRule="exact"/>
        <w:ind w:left="470"/>
      </w:pPr>
      <w:r>
        <w:rPr>
          <w:color w:val="000000"/>
          <w:spacing w:val="-8"/>
          <w:sz w:val="24"/>
          <w:szCs w:val="24"/>
          <w:lang w:val="en-US"/>
        </w:rPr>
        <w:t>III</w:t>
      </w:r>
      <w:r w:rsidRPr="00A47D1B">
        <w:rPr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8"/>
          <w:sz w:val="24"/>
          <w:szCs w:val="24"/>
        </w:rPr>
        <w:t>этап (заключительный) включает следующие мероприятия, подлежащие исполнению:</w:t>
      </w:r>
    </w:p>
    <w:p w:rsidR="00AC5A48" w:rsidRDefault="00303C23" w:rsidP="00A47D1B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анализ, оценку эффективности реализации межведомственного плана, степень до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стижения его реализации по количественным и качественным показателям;</w:t>
      </w:r>
    </w:p>
    <w:p w:rsidR="00AC5A48" w:rsidRDefault="00303C23" w:rsidP="00A47D1B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определение уровня межведомственного взаимодействия в системе комплексной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помощи детям с РАС с координирующей и контролирующей функцией межведомствен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ной рабочей группы;</w:t>
      </w:r>
    </w:p>
    <w:p w:rsidR="00AC5A48" w:rsidRDefault="00303C23" w:rsidP="00A47D1B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определение наиболее эффективных организаций, включенных в систему комплекс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ной помощи детям с РАС, а также эффективных мероприятий.</w:t>
      </w:r>
    </w:p>
    <w:p w:rsidR="00AC5A48" w:rsidRDefault="00303C23">
      <w:pPr>
        <w:shd w:val="clear" w:color="auto" w:fill="FFFFFF"/>
        <w:spacing w:before="168"/>
        <w:ind w:left="845"/>
      </w:pPr>
      <w:r>
        <w:rPr>
          <w:b/>
          <w:bCs/>
          <w:color w:val="000000"/>
          <w:spacing w:val="7"/>
          <w:sz w:val="24"/>
          <w:szCs w:val="24"/>
          <w:lang w:val="en-US"/>
        </w:rPr>
        <w:t>VI</w:t>
      </w:r>
      <w:r w:rsidRPr="00A47D1B">
        <w:rPr>
          <w:b/>
          <w:bCs/>
          <w:color w:val="000000"/>
          <w:spacing w:val="7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7"/>
          <w:sz w:val="24"/>
          <w:szCs w:val="24"/>
        </w:rPr>
        <w:t>Механизмы и условия реализации межведомственного плана</w:t>
      </w:r>
    </w:p>
    <w:p w:rsidR="00AC5A48" w:rsidRDefault="00303C23">
      <w:pPr>
        <w:shd w:val="clear" w:color="auto" w:fill="FFFFFF"/>
        <w:tabs>
          <w:tab w:val="left" w:pos="1133"/>
        </w:tabs>
        <w:spacing w:before="115" w:line="312" w:lineRule="exact"/>
        <w:ind w:left="5" w:firstLine="720"/>
      </w:pPr>
      <w:r>
        <w:rPr>
          <w:color w:val="000000"/>
          <w:spacing w:val="-7"/>
          <w:sz w:val="24"/>
          <w:szCs w:val="24"/>
        </w:rPr>
        <w:t>6.1.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Необходимыми условиями разработки и реализации регионального межве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домственного плана являются:</w:t>
      </w:r>
    </w:p>
    <w:p w:rsidR="00AC5A48" w:rsidRDefault="00303C23" w:rsidP="00A47D1B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обеспечение высокого уровня межведомственного и сетевого взаимодействия в ре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гионе, регламентирующих их деятельность, с координирующей и контролирующей функ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цией специально организованной межведомственной рабочей группы;</w:t>
      </w:r>
    </w:p>
    <w:p w:rsidR="00AC5A48" w:rsidRDefault="00303C23" w:rsidP="00A47D1B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312" w:lineRule="exact"/>
        <w:ind w:left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нормативно-правовое обеспечение в социальной сфере;</w:t>
      </w:r>
    </w:p>
    <w:p w:rsidR="00AC5A48" w:rsidRDefault="00303C23" w:rsidP="00A47D1B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учет задач по развитию системы комплексной помощи детям с РАС при формирова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нии региональных бюджетов;</w:t>
      </w:r>
    </w:p>
    <w:p w:rsidR="00AC5A48" w:rsidRDefault="00AC5A48">
      <w:pPr>
        <w:rPr>
          <w:sz w:val="2"/>
          <w:szCs w:val="2"/>
        </w:rPr>
      </w:pPr>
    </w:p>
    <w:p w:rsidR="00AC5A48" w:rsidRDefault="00303C23" w:rsidP="00A47D1B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312" w:lineRule="exact"/>
        <w:ind w:firstLine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информационное обеспечение с целью определения ключевых показателей каче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ства оказываемой помощи, необходимых статистических показателей, характеризующих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состояние комплексной помощи детям с РАС на всех возрастных этапах, преемственность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оказываемой помощи, включая осуществление мониторинга и прогнозирования хода реа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лизации межведомственного плана;</w:t>
      </w:r>
    </w:p>
    <w:p w:rsidR="00AC5A48" w:rsidRDefault="00303C23" w:rsidP="00A47D1B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312" w:lineRule="exact"/>
        <w:ind w:firstLine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методическое и методологическое обеспечение деятельности региональной систе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мы комплексной помощи детям с РАС;</w:t>
      </w:r>
    </w:p>
    <w:p w:rsidR="00AC5A48" w:rsidRDefault="00303C23" w:rsidP="00A47D1B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312" w:lineRule="exact"/>
        <w:ind w:firstLine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научно-методическое обеспечение, направленное на развитие региональной систе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мы комплексной помощи детям с РАС, разработку и внедрение эффективных технологий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и механизмов, проведение научных исследований в этой сфере;</w:t>
      </w:r>
    </w:p>
    <w:p w:rsidR="00AC5A48" w:rsidRDefault="00303C23" w:rsidP="00A47D1B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312" w:lineRule="exact"/>
        <w:ind w:firstLine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информационно-пропагандистское и просветительское обеспечение развития си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стемы комплексной помощи детям с РАС и их семьям;</w:t>
      </w:r>
    </w:p>
    <w:p w:rsidR="00AC5A48" w:rsidRDefault="00303C23" w:rsidP="00A47D1B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312" w:lineRule="exact"/>
        <w:ind w:firstLine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материально-техническое и финансовое обеспечение организаций, реализующих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медицинские, социальные и образовательные услуги по оказанию комплексной помощи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детям с РАС.</w:t>
      </w:r>
    </w:p>
    <w:p w:rsidR="00AC5A48" w:rsidRDefault="00303C23">
      <w:pPr>
        <w:shd w:val="clear" w:color="auto" w:fill="FFFFFF"/>
        <w:tabs>
          <w:tab w:val="left" w:pos="1133"/>
        </w:tabs>
        <w:spacing w:line="312" w:lineRule="exact"/>
        <w:ind w:left="5" w:firstLine="720"/>
      </w:pPr>
      <w:r>
        <w:rPr>
          <w:color w:val="000000"/>
          <w:spacing w:val="-7"/>
          <w:sz w:val="24"/>
          <w:szCs w:val="24"/>
        </w:rPr>
        <w:t>6.2.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Ресурсами для успешной реализации регионального межведомственного пла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на являются развитая доступная инфраструктура организаций социальной сферы, а так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же материально-техническое, кадровое и финансовое обеспечение реализации комплекса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мероприятий.</w:t>
      </w:r>
    </w:p>
    <w:p w:rsidR="00AC5A48" w:rsidRDefault="00303C23">
      <w:pPr>
        <w:shd w:val="clear" w:color="auto" w:fill="FFFFFF"/>
        <w:tabs>
          <w:tab w:val="left" w:leader="hyphen" w:pos="8410"/>
        </w:tabs>
        <w:spacing w:before="134"/>
        <w:ind w:left="5"/>
      </w:pPr>
      <w:r>
        <w:tab/>
      </w:r>
      <w:r>
        <w:rPr>
          <w:color w:val="000000"/>
          <w:sz w:val="24"/>
          <w:szCs w:val="24"/>
        </w:rPr>
        <w:t xml:space="preserve">      </w:t>
      </w:r>
      <w:r>
        <w:rPr>
          <w:i/>
          <w:iCs/>
          <w:color w:val="000000"/>
          <w:spacing w:val="12"/>
          <w:sz w:val="24"/>
          <w:szCs w:val="24"/>
        </w:rPr>
        <w:t>15</w:t>
      </w:r>
    </w:p>
    <w:p w:rsidR="00AC5A48" w:rsidRDefault="00AC5A48">
      <w:pPr>
        <w:shd w:val="clear" w:color="auto" w:fill="FFFFFF"/>
        <w:tabs>
          <w:tab w:val="left" w:leader="hyphen" w:pos="8410"/>
        </w:tabs>
        <w:spacing w:before="134"/>
        <w:ind w:left="5"/>
        <w:sectPr w:rsidR="00AC5A48">
          <w:pgSz w:w="11909" w:h="16834"/>
          <w:pgMar w:top="1212" w:right="1126" w:bottom="360" w:left="1696" w:header="720" w:footer="720" w:gutter="0"/>
          <w:cols w:space="60"/>
          <w:noEndnote/>
        </w:sectPr>
      </w:pPr>
    </w:p>
    <w:p w:rsidR="00AC5A48" w:rsidRDefault="00303C23">
      <w:pPr>
        <w:shd w:val="clear" w:color="auto" w:fill="FFFFFF"/>
        <w:ind w:left="1046"/>
      </w:pPr>
      <w:r>
        <w:rPr>
          <w:b/>
          <w:bCs/>
          <w:color w:val="000000"/>
          <w:spacing w:val="-2"/>
          <w:sz w:val="24"/>
          <w:szCs w:val="24"/>
          <w:lang w:val="en-US"/>
        </w:rPr>
        <w:lastRenderedPageBreak/>
        <w:t>VII</w:t>
      </w:r>
      <w:r w:rsidRPr="00A47D1B">
        <w:rPr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Ожидаемые результаты реализации межведомственного плана</w:t>
      </w:r>
    </w:p>
    <w:p w:rsidR="00AC5A48" w:rsidRDefault="00303C23">
      <w:pPr>
        <w:shd w:val="clear" w:color="auto" w:fill="FFFFFF"/>
        <w:tabs>
          <w:tab w:val="left" w:pos="859"/>
        </w:tabs>
        <w:spacing w:before="115" w:line="312" w:lineRule="exact"/>
        <w:ind w:left="5" w:firstLine="456"/>
      </w:pPr>
      <w:r>
        <w:rPr>
          <w:color w:val="000000"/>
          <w:spacing w:val="-7"/>
          <w:sz w:val="24"/>
          <w:szCs w:val="24"/>
        </w:rPr>
        <w:t>7.1.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4"/>
          <w:sz w:val="24"/>
          <w:szCs w:val="24"/>
        </w:rPr>
        <w:t>Эффективность и степень достижения ожидаемых результатов реализации регио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нального межведомственного плана оценивается на основании результатов мониторинга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оценки качества оказания комплексной помощи, а также результатов мониторинга по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требностей семей детей с РАС - основных потребителей услуг.</w:t>
      </w:r>
    </w:p>
    <w:p w:rsidR="00AC5A48" w:rsidRDefault="00303C23">
      <w:pPr>
        <w:shd w:val="clear" w:color="auto" w:fill="FFFFFF"/>
        <w:spacing w:line="312" w:lineRule="exact"/>
        <w:ind w:right="5" w:firstLine="44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Межведомственной рабочей группе, базовым организациям, участвующим в оказа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нии комплексной помощи детям с РАС, в соответствии с региональным перечнем услуг </w:t>
      </w:r>
      <w:r>
        <w:rPr>
          <w:rFonts w:eastAsia="Times New Roman"/>
          <w:color w:val="000000"/>
          <w:spacing w:val="-3"/>
          <w:sz w:val="24"/>
          <w:szCs w:val="24"/>
        </w:rPr>
        <w:t>и на основании анализа и сбора информации в ходе реализации каждого этапа межведом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ственного плана, необходимо разработать основные критерии оценки качества оказывае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мых услуг и показатели статистической отчетности.</w:t>
      </w:r>
    </w:p>
    <w:p w:rsidR="00AC5A48" w:rsidRDefault="00303C23">
      <w:pPr>
        <w:shd w:val="clear" w:color="auto" w:fill="FFFFFF"/>
        <w:spacing w:line="312" w:lineRule="exact"/>
        <w:ind w:left="10" w:right="10" w:firstLine="461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Основными ожидаемыми результатами реализации регионального межведомствен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ного плана будут являться:</w:t>
      </w:r>
    </w:p>
    <w:p w:rsidR="00AC5A48" w:rsidRDefault="00303C23" w:rsidP="00A47D1B">
      <w:pPr>
        <w:numPr>
          <w:ilvl w:val="0"/>
          <w:numId w:val="5"/>
        </w:numPr>
        <w:shd w:val="clear" w:color="auto" w:fill="FFFFFF"/>
        <w:tabs>
          <w:tab w:val="left" w:pos="648"/>
        </w:tabs>
        <w:spacing w:line="312" w:lineRule="exact"/>
        <w:ind w:left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обеспечение раннего выявления, реабилитации и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абилитации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детей с РАС;</w:t>
      </w:r>
    </w:p>
    <w:p w:rsidR="00AC5A48" w:rsidRDefault="00303C23" w:rsidP="00A47D1B">
      <w:pPr>
        <w:numPr>
          <w:ilvl w:val="0"/>
          <w:numId w:val="5"/>
        </w:numPr>
        <w:shd w:val="clear" w:color="auto" w:fill="FFFFFF"/>
        <w:tabs>
          <w:tab w:val="left" w:pos="648"/>
        </w:tabs>
        <w:spacing w:line="312" w:lineRule="exact"/>
        <w:ind w:left="10" w:firstLine="45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улучшение состояния здоровья детей с РАС, повышение уровня их социализации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и интеграции в общество;</w:t>
      </w:r>
    </w:p>
    <w:p w:rsidR="00AC5A48" w:rsidRDefault="00AC5A48">
      <w:pPr>
        <w:rPr>
          <w:sz w:val="2"/>
          <w:szCs w:val="2"/>
        </w:rPr>
      </w:pP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формирование механизма устойчивого межведомственного, внутриотраслевого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взаимодействия и координации работы органов исполнительной власти, органов местно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го самоуправления, организаций (включая общественные), участвующих в оказании по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мощи детям с РАС и семьям, их воспитывающим;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повышение уровня профессиональной компетентности специалистов, оказываю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щих комплексную помощь детям с РАС и семьям, их воспитывающим;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внедрение информационных и методических материалов, существующих эффек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тивных практик в организациях, осуществляющих реализацию регионального межведом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ственного плана действий по оказанию комплексной помощи детям с РАС.</w:t>
      </w:r>
    </w:p>
    <w:p w:rsidR="00AC5A48" w:rsidRDefault="00303C23">
      <w:pPr>
        <w:shd w:val="clear" w:color="auto" w:fill="FFFFFF"/>
        <w:tabs>
          <w:tab w:val="left" w:pos="859"/>
        </w:tabs>
        <w:spacing w:line="312" w:lineRule="exact"/>
        <w:ind w:left="5" w:firstLine="456"/>
      </w:pPr>
      <w:r>
        <w:rPr>
          <w:color w:val="000000"/>
          <w:spacing w:val="-7"/>
          <w:sz w:val="24"/>
          <w:szCs w:val="24"/>
        </w:rPr>
        <w:t>7.2.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В соответствии с поставленными задачами развития системы комплексной помо</w:t>
      </w:r>
      <w:r>
        <w:rPr>
          <w:rFonts w:eastAsia="Times New Roman"/>
          <w:color w:val="000000"/>
          <w:spacing w:val="-3"/>
          <w:sz w:val="24"/>
          <w:szCs w:val="24"/>
        </w:rPr>
        <w:softHyphen/>
        <w:t>щи детям целевой группы необходимо ввести индикаторы (показатели) оценки эффектив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ности реализации межведомственного плана действий, такие как: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общая популяция детей в регионе от 0 до 18 лет (показатель необходим для анализа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статистических данных - соотношение численности детей с РАС в регионе с общей по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пуляцией детей),</w:t>
      </w:r>
      <w:r w:rsidR="005F5E7F" w:rsidRPr="005F5E7F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%;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left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численность детей (лиц) с РАС, имеющих инвалидность;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численность детей с РАС, в том числе детей, с впервые выявленными расстройства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ми аутистического спектра и детей-инвалидов;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firstLine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численность детей с РАС, распределенных по возрастным группам (от 0 до 3 лет,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3—7 лет,7— 11 лет,11—15 лет,15— 18 лет,18—23 лет);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12" w:lineRule="exact"/>
        <w:ind w:left="46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численность детей с РАС, получающих комплексную помощь, в том числе:</w:t>
      </w:r>
    </w:p>
    <w:p w:rsidR="00AC5A48" w:rsidRDefault="00AC5A48">
      <w:pPr>
        <w:rPr>
          <w:sz w:val="2"/>
          <w:szCs w:val="2"/>
        </w:rPr>
      </w:pPr>
    </w:p>
    <w:p w:rsidR="00AC5A48" w:rsidRDefault="00303C23" w:rsidP="00A47D1B">
      <w:pPr>
        <w:numPr>
          <w:ilvl w:val="0"/>
          <w:numId w:val="6"/>
        </w:numPr>
        <w:shd w:val="clear" w:color="auto" w:fill="FFFFFF"/>
        <w:tabs>
          <w:tab w:val="left" w:pos="1354"/>
        </w:tabs>
        <w:spacing w:line="312" w:lineRule="exact"/>
        <w:ind w:left="101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детей, включенных в мероприятия системы ранней помощи;</w:t>
      </w:r>
    </w:p>
    <w:p w:rsidR="00AC5A48" w:rsidRDefault="00303C23" w:rsidP="00A47D1B">
      <w:pPr>
        <w:numPr>
          <w:ilvl w:val="0"/>
          <w:numId w:val="6"/>
        </w:numPr>
        <w:shd w:val="clear" w:color="auto" w:fill="FFFFFF"/>
        <w:tabs>
          <w:tab w:val="left" w:pos="1354"/>
        </w:tabs>
        <w:spacing w:line="312" w:lineRule="exact"/>
        <w:ind w:left="1354" w:hanging="33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детей, получающих помощь по индивидуальным программам реабилитации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 xml:space="preserve">или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абилитации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в организациях системы здравоохранения;</w:t>
      </w:r>
    </w:p>
    <w:p w:rsidR="00AC5A48" w:rsidRDefault="00303C23" w:rsidP="00A47D1B">
      <w:pPr>
        <w:numPr>
          <w:ilvl w:val="0"/>
          <w:numId w:val="6"/>
        </w:numPr>
        <w:shd w:val="clear" w:color="auto" w:fill="FFFFFF"/>
        <w:tabs>
          <w:tab w:val="left" w:pos="1354"/>
        </w:tabs>
        <w:spacing w:line="312" w:lineRule="exact"/>
        <w:ind w:left="1354" w:hanging="33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детей, получающих помощь по индивидуальным программам в организаци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ях системы образования;</w:t>
      </w:r>
    </w:p>
    <w:p w:rsidR="00AC5A48" w:rsidRDefault="00303C23" w:rsidP="00A47D1B">
      <w:pPr>
        <w:numPr>
          <w:ilvl w:val="0"/>
          <w:numId w:val="6"/>
        </w:numPr>
        <w:shd w:val="clear" w:color="auto" w:fill="FFFFFF"/>
        <w:tabs>
          <w:tab w:val="left" w:pos="1354"/>
        </w:tabs>
        <w:spacing w:line="312" w:lineRule="exact"/>
        <w:ind w:left="1354" w:hanging="33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детей, получающих помощь по индивидуальным программам оказания со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циальных услуг и социального сопровождения в организациях системы со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циальной защиты населения;</w:t>
      </w:r>
    </w:p>
    <w:p w:rsidR="00AC5A48" w:rsidRDefault="00303C23">
      <w:pPr>
        <w:shd w:val="clear" w:color="auto" w:fill="FFFFFF"/>
        <w:tabs>
          <w:tab w:val="left" w:leader="hyphen" w:pos="9072"/>
        </w:tabs>
        <w:spacing w:before="245"/>
        <w:ind w:left="19"/>
      </w:pPr>
      <w:r>
        <w:rPr>
          <w:b/>
          <w:bCs/>
          <w:i/>
          <w:iCs/>
          <w:color w:val="000000"/>
          <w:spacing w:val="24"/>
          <w:sz w:val="24"/>
          <w:szCs w:val="24"/>
        </w:rPr>
        <w:t xml:space="preserve">16      </w:t>
      </w:r>
      <w:r>
        <w:rPr>
          <w:b/>
          <w:bCs/>
          <w:i/>
          <w:iCs/>
          <w:color w:val="000000"/>
          <w:sz w:val="24"/>
          <w:szCs w:val="24"/>
        </w:rPr>
        <w:tab/>
      </w:r>
    </w:p>
    <w:p w:rsidR="00AC5A48" w:rsidRDefault="00AC5A48">
      <w:pPr>
        <w:shd w:val="clear" w:color="auto" w:fill="FFFFFF"/>
        <w:tabs>
          <w:tab w:val="left" w:leader="hyphen" w:pos="9072"/>
        </w:tabs>
        <w:spacing w:before="245"/>
        <w:ind w:left="19"/>
        <w:sectPr w:rsidR="00AC5A48">
          <w:pgSz w:w="11909" w:h="16834"/>
          <w:pgMar w:top="1248" w:right="1702" w:bottom="360" w:left="1135" w:header="720" w:footer="720" w:gutter="0"/>
          <w:cols w:space="60"/>
          <w:noEndnote/>
        </w:sectPr>
      </w:pPr>
    </w:p>
    <w:p w:rsidR="00AC5A48" w:rsidRDefault="00303C23" w:rsidP="00A47D1B">
      <w:pPr>
        <w:numPr>
          <w:ilvl w:val="0"/>
          <w:numId w:val="6"/>
        </w:numPr>
        <w:shd w:val="clear" w:color="auto" w:fill="FFFFFF"/>
        <w:tabs>
          <w:tab w:val="left" w:pos="1358"/>
        </w:tabs>
        <w:spacing w:line="312" w:lineRule="exact"/>
        <w:ind w:left="1358" w:hanging="33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детей с РАС в регионе, прошедших ПМПК (дети с оформленной инвалид</w:t>
      </w:r>
      <w:r>
        <w:rPr>
          <w:rFonts w:eastAsia="Times New Roman"/>
          <w:color w:val="000000"/>
          <w:sz w:val="24"/>
          <w:szCs w:val="24"/>
        </w:rPr>
        <w:softHyphen/>
        <w:t>ностью и дети с ОВЗ (РАС)). Индикатор необходим для анализа информа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ции по предоставлению этим детям специальных условий в образовательных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организациях субъекта РФ, которые являются основой для определения раз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меров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подушевого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финансирования детей с ОВЗ и детей-инвалидов;</w:t>
      </w:r>
    </w:p>
    <w:p w:rsidR="00AC5A48" w:rsidRDefault="00303C23" w:rsidP="00A47D1B">
      <w:pPr>
        <w:numPr>
          <w:ilvl w:val="0"/>
          <w:numId w:val="6"/>
        </w:numPr>
        <w:shd w:val="clear" w:color="auto" w:fill="FFFFFF"/>
        <w:tabs>
          <w:tab w:val="left" w:pos="1358"/>
        </w:tabs>
        <w:spacing w:line="312" w:lineRule="exact"/>
        <w:ind w:left="1358" w:hanging="33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численность детей с РАС, получающих образование по уровням образова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ния: дошкольное, начальное общее, основное общее, среднее общее, среднее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специальное, высшее);</w:t>
      </w:r>
    </w:p>
    <w:p w:rsidR="00AC5A48" w:rsidRDefault="00303C23" w:rsidP="00A47D1B">
      <w:pPr>
        <w:numPr>
          <w:ilvl w:val="0"/>
          <w:numId w:val="6"/>
        </w:numPr>
        <w:shd w:val="clear" w:color="auto" w:fill="FFFFFF"/>
        <w:tabs>
          <w:tab w:val="left" w:pos="1358"/>
        </w:tabs>
        <w:spacing w:line="312" w:lineRule="exact"/>
        <w:ind w:left="102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детей, получающих другие виды услуг (указать конкретно, какие).</w:t>
      </w:r>
    </w:p>
    <w:p w:rsidR="00AC5A48" w:rsidRDefault="00AC5A48">
      <w:pPr>
        <w:rPr>
          <w:sz w:val="2"/>
          <w:szCs w:val="2"/>
        </w:rPr>
      </w:pP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12" w:lineRule="exact"/>
        <w:ind w:left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численность семей, находящихся на социальном сопровождении;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количество организаций, оказывающих помощь детям с РАС в рамках межведом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ственного плана, в том числе организаций системы здравоохранения, образования, соци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альной защиты населения, общественных организаций и иных организаций;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численность специалистов, прошедших обучение новым технологиям и методикам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помощи детям с РАС, в том числе отдельно по отраслям социальной сферы;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численность родителей, воспитывающих детей с РАС, получивших знания и навыки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в ходе обучающих мероприятий;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12" w:lineRule="exact"/>
        <w:ind w:left="10" w:firstLine="43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наличие информационных банков данных о детях с РАС и семьях, их воспитываю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щих;</w:t>
      </w:r>
    </w:p>
    <w:p w:rsidR="00AC5A48" w:rsidRDefault="00303C23" w:rsidP="00A47D1B">
      <w:pPr>
        <w:numPr>
          <w:ilvl w:val="0"/>
          <w:numId w:val="3"/>
        </w:numPr>
        <w:shd w:val="clear" w:color="auto" w:fill="FFFFFF"/>
        <w:tabs>
          <w:tab w:val="left" w:pos="610"/>
        </w:tabs>
        <w:spacing w:before="5" w:line="312" w:lineRule="exact"/>
        <w:ind w:left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наличие мониторинга оценки качества оказываемых услуг;</w:t>
      </w:r>
    </w:p>
    <w:p w:rsidR="00AC5A48" w:rsidRDefault="00AC5A48">
      <w:pPr>
        <w:rPr>
          <w:sz w:val="2"/>
          <w:szCs w:val="2"/>
        </w:rPr>
      </w:pPr>
    </w:p>
    <w:p w:rsidR="00AC5A48" w:rsidRDefault="00303C23" w:rsidP="00A47D1B">
      <w:pPr>
        <w:numPr>
          <w:ilvl w:val="0"/>
          <w:numId w:val="7"/>
        </w:numPr>
        <w:shd w:val="clear" w:color="auto" w:fill="FFFFFF"/>
        <w:tabs>
          <w:tab w:val="left" w:pos="605"/>
        </w:tabs>
        <w:spacing w:line="312" w:lineRule="exact"/>
        <w:ind w:firstLine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численность волонтеров, прошедших специальную подготовку и привлеченных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к решению проблем детей с РАС и их семей в рамках межведомственного плана действий;</w:t>
      </w:r>
    </w:p>
    <w:p w:rsidR="00AC5A48" w:rsidRDefault="00303C23" w:rsidP="00A47D1B">
      <w:pPr>
        <w:numPr>
          <w:ilvl w:val="0"/>
          <w:numId w:val="7"/>
        </w:numPr>
        <w:shd w:val="clear" w:color="auto" w:fill="FFFFFF"/>
        <w:tabs>
          <w:tab w:val="left" w:pos="605"/>
        </w:tabs>
        <w:spacing w:line="312" w:lineRule="exact"/>
        <w:ind w:firstLine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количество изданных и распространенных информационных и методических мате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br/>
        <w:t>риалов, обеспечивающих реализацию межведомственного плана действий;</w:t>
      </w:r>
    </w:p>
    <w:p w:rsidR="00AC5A48" w:rsidRDefault="00303C23" w:rsidP="00A47D1B">
      <w:pPr>
        <w:numPr>
          <w:ilvl w:val="0"/>
          <w:numId w:val="7"/>
        </w:numPr>
        <w:shd w:val="clear" w:color="auto" w:fill="FFFFFF"/>
        <w:tabs>
          <w:tab w:val="left" w:pos="605"/>
        </w:tabs>
        <w:spacing w:line="312" w:lineRule="exact"/>
        <w:ind w:firstLine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удовлетворенность помощью семей, воспитывающих детей с РАС (% от общей чис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ленности семей с детьми, получивших помощь в рамках межведомственного плана);</w:t>
      </w:r>
    </w:p>
    <w:p w:rsidR="00AC5A48" w:rsidRDefault="00303C23" w:rsidP="00A47D1B">
      <w:pPr>
        <w:numPr>
          <w:ilvl w:val="0"/>
          <w:numId w:val="7"/>
        </w:numPr>
        <w:shd w:val="clear" w:color="auto" w:fill="FFFFFF"/>
        <w:tabs>
          <w:tab w:val="left" w:pos="605"/>
        </w:tabs>
        <w:spacing w:line="312" w:lineRule="exact"/>
        <w:ind w:firstLine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количество трудоустроившихся родителей после включения ребенка в систему ока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зания комплексной помощи;</w:t>
      </w:r>
    </w:p>
    <w:p w:rsidR="00AC5A48" w:rsidRDefault="00303C23" w:rsidP="00A47D1B">
      <w:pPr>
        <w:numPr>
          <w:ilvl w:val="0"/>
          <w:numId w:val="7"/>
        </w:numPr>
        <w:shd w:val="clear" w:color="auto" w:fill="FFFFFF"/>
        <w:tabs>
          <w:tab w:val="left" w:pos="605"/>
        </w:tabs>
        <w:spacing w:line="312" w:lineRule="exact"/>
        <w:ind w:firstLine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другие показатели, установленные субъектом РФ, по оценке эффективности и каче</w:t>
      </w:r>
      <w:r>
        <w:rPr>
          <w:rFonts w:eastAsia="Times New Roman"/>
          <w:color w:val="000000"/>
          <w:spacing w:val="-3"/>
          <w:sz w:val="24"/>
          <w:szCs w:val="24"/>
        </w:rPr>
        <w:softHyphen/>
        <w:t>ства помощи, оказанной детям с РАС и семьям, их воспитывающим.</w:t>
      </w:r>
    </w:p>
    <w:p w:rsidR="00AC5A48" w:rsidRDefault="00303C23">
      <w:pPr>
        <w:shd w:val="clear" w:color="auto" w:fill="FFFFFF"/>
        <w:spacing w:before="4771"/>
        <w:jc w:val="right"/>
      </w:pPr>
      <w:r>
        <w:rPr>
          <w:i/>
          <w:iCs/>
          <w:color w:val="000000"/>
          <w:sz w:val="24"/>
          <w:szCs w:val="24"/>
        </w:rPr>
        <w:t>17</w:t>
      </w:r>
    </w:p>
    <w:p w:rsidR="00AC5A48" w:rsidRDefault="00AC5A48">
      <w:pPr>
        <w:shd w:val="clear" w:color="auto" w:fill="FFFFFF"/>
        <w:spacing w:before="4771"/>
        <w:jc w:val="right"/>
        <w:sectPr w:rsidR="00AC5A48">
          <w:pgSz w:w="11909" w:h="16834"/>
          <w:pgMar w:top="1212" w:right="1112" w:bottom="360" w:left="1696" w:header="720" w:footer="720" w:gutter="0"/>
          <w:cols w:space="60"/>
          <w:noEndnote/>
        </w:sectPr>
      </w:pPr>
    </w:p>
    <w:p w:rsidR="00AC5A48" w:rsidRDefault="00AC5A48">
      <w:pPr>
        <w:shd w:val="clear" w:color="auto" w:fill="FFFFFF"/>
      </w:pPr>
    </w:p>
    <w:p w:rsidR="00AC5A48" w:rsidRDefault="00303C23">
      <w:pPr>
        <w:shd w:val="clear" w:color="auto" w:fill="FFFFFF"/>
      </w:pPr>
      <w:r>
        <w:br w:type="column"/>
      </w:r>
      <w:r>
        <w:rPr>
          <w:color w:val="000000"/>
          <w:spacing w:val="-5"/>
          <w:sz w:val="28"/>
          <w:szCs w:val="28"/>
          <w:lang w:val="en-US"/>
        </w:rPr>
        <w:t xml:space="preserve">VIII. </w:t>
      </w:r>
      <w:r>
        <w:rPr>
          <w:rFonts w:eastAsia="Times New Roman"/>
          <w:color w:val="000000"/>
          <w:spacing w:val="-5"/>
          <w:sz w:val="28"/>
          <w:szCs w:val="28"/>
        </w:rPr>
        <w:t>МЕЖВЕДОМСТВЕННЫЙ ПЛАН (проект)</w:t>
      </w:r>
    </w:p>
    <w:p w:rsidR="00AC5A48" w:rsidRDefault="00AC5A48">
      <w:pPr>
        <w:shd w:val="clear" w:color="auto" w:fill="FFFFFF"/>
        <w:sectPr w:rsidR="00AC5A48">
          <w:pgSz w:w="16834" w:h="11909" w:orient="landscape"/>
          <w:pgMar w:top="1440" w:right="5446" w:bottom="720" w:left="1250" w:header="720" w:footer="720" w:gutter="0"/>
          <w:cols w:num="2" w:space="720" w:equalWidth="0">
            <w:col w:w="720" w:space="3749"/>
            <w:col w:w="5668"/>
          </w:cols>
          <w:noEndnote/>
        </w:sectPr>
      </w:pPr>
    </w:p>
    <w:p w:rsidR="00AC5A48" w:rsidRDefault="00AC5A48">
      <w:pPr>
        <w:spacing w:after="6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8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5A48" w:rsidRDefault="00303C23">
            <w:pPr>
              <w:shd w:val="clear" w:color="auto" w:fill="FFFFFF"/>
              <w:spacing w:line="259" w:lineRule="exact"/>
              <w:ind w:left="14" w:right="10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499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Общее наименование мероприятия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</w:rPr>
              <w:t>Сроки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970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</w:rPr>
              <w:t>Исполнители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8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</w:rPr>
              <w:t>Ожидаемые результаты</w:t>
            </w:r>
          </w:p>
        </w:tc>
      </w:tr>
      <w:tr w:rsidR="00AC5A48">
        <w:trPr>
          <w:trHeight w:hRule="exact" w:val="480"/>
        </w:trPr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212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Раздел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 w:rsidRPr="00303C23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Организационно-нормативные основы реализации межведомственного плана действий</w:t>
            </w:r>
          </w:p>
        </w:tc>
      </w:tr>
      <w:tr w:rsidR="00AC5A48">
        <w:trPr>
          <w:trHeight w:hRule="exact" w:val="26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15"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Создание и осуществление деятельности меж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ведомственной рабочей группы по развитию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региональной системы комплексной медико-со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циальной и психолого-педагогической помощи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детям с расстройствами аутистического спек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тра (далее РАС).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Поддержка органами исполнительной власти, членами межведомственной рабочей группы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развития региональной системы комплексной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помощи детям с РАС.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Приказ о создании межведомственной рабо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чей группы с утвержденным составом.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Положение о межведомственной рабочей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группе.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Межведомственный порядок взаимодействия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базовых организаций, участвующих в реализа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ции поставленных перед регионом задач в об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ласти оказания комплексной помощи детям </w:t>
            </w: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с РАС.</w:t>
            </w:r>
          </w:p>
        </w:tc>
      </w:tr>
      <w:tr w:rsidR="00AC5A48">
        <w:trPr>
          <w:trHeight w:hRule="exact" w:val="42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Анализ существующего федерального и регио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нального опыта оказания комплексной медико-социальной и психолого-педагогической помо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щи (далее комплексной помощи) детям с РАС: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•     данные по детям с РАС в регионе на теку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щий момент;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•     имеющиеся региональные практики оказа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ния комплексной помощи детям с РАС;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•     мониторинг потребности семей с детьми 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с РАС;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•     нормативно-правовые акты;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•     региональные межведомственные планы.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в сфере образования.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ции.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Федеральный ресурсный центр Региональный ресурсный центр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43" w:firstLine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Статистические данные по детям с РАС на те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кущий момент: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•     число детей с РАС;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•     какие услуги в рамках медико-социальной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психолого-педагогической помощи 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лучают;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•     в каких организациях разной ведомствен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ной принадлежности осуществляется по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мощь.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Перечень организаций, реализующих имею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щиеся практики оказания комплексной помо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щи детям с РАС.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Формулирование основных положений соци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ального заказа.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Перечень имеющихся нормативно-правовых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актов.</w:t>
            </w:r>
          </w:p>
        </w:tc>
      </w:tr>
    </w:tbl>
    <w:p w:rsidR="00AC5A48" w:rsidRDefault="00AC5A48">
      <w:pPr>
        <w:sectPr w:rsidR="00AC5A48">
          <w:type w:val="continuous"/>
          <w:pgSz w:w="16834" w:h="11909" w:orient="landscape"/>
          <w:pgMar w:top="1440" w:right="1251" w:bottom="720" w:left="125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291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47D1B">
            <w:pPr>
              <w:shd w:val="clear" w:color="auto" w:fill="FFFFFF"/>
              <w:ind w:left="1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-109855</wp:posOffset>
                      </wp:positionH>
                      <wp:positionV relativeFrom="paragraph">
                        <wp:posOffset>0</wp:posOffset>
                      </wp:positionV>
                      <wp:extent cx="0" cy="5340350"/>
                      <wp:effectExtent l="0" t="0" r="0" b="0"/>
                      <wp:wrapNone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03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EEF8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0" to="-8.65pt,4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YgEg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" o:allowincell="f" strokeweight=".25pt">
                      <w10:wrap anchorx="margin"/>
                    </v:line>
                  </w:pict>
                </mc:Fallback>
              </mc:AlternateContent>
            </w:r>
            <w:r w:rsidR="00303C2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Анализ ключевых условий для осуществления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комплексной помощи детям с РАС (кадры, фи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нансовое и материально-техническое обеспече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ние, межведомственное взаимодействие)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67"/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Региональный ресурсный центр Федеральный ресурсный центр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Аналитические материалы.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Дефициты и ресурсы региона по оказанию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комплексной помощи детям с РАС. Определение приоритетных направлений раз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вития региональной системы комплексной по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мощи детям с РАС.</w:t>
            </w:r>
          </w:p>
        </w:tc>
      </w:tr>
      <w:tr w:rsidR="00AC5A48">
        <w:trPr>
          <w:trHeight w:hRule="exact" w:val="26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5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91" w:firstLine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Разработка регионального межведомственно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го плана по оказанию комплексной помощи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детям с РАС: определение приоритетных на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правлений, ключевых мероприятий, сроков, ответственных исполнителей и ожидаемых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результатов.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Разработка детализированного плана-графика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выполнения комплексов мероприятий.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67"/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581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Региональный межведомственный план.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Детализированный план-график.</w:t>
            </w:r>
          </w:p>
        </w:tc>
      </w:tr>
      <w:tr w:rsidR="00AC5A48">
        <w:trPr>
          <w:trHeight w:hRule="exact" w:val="345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24" w:firstLine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Разработка нормативных правовых актов, ре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гламентирующих деятельность организаций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различных ведомств по оказанию комплексной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медико-социальной и психолого-педагогиче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ской помощи детям с РАС и семьям, их воспи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тывающим.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67"/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Типовые нормативные правовые акты по сле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дующим направлениям: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•     межведомственное взаимодействие при организации системы комплексной помо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щи детям с РАС;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•     региональный перечень государственных медицинских, образовательных и соци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альных услуг, необходимых для оказания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комплексной помощи детям с РАС;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•     порядок предоставления государственных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услуг детям с РАС;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•     единая система учета детей с РАС (элек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тронные базы данных);</w:t>
            </w:r>
          </w:p>
        </w:tc>
      </w:tr>
    </w:tbl>
    <w:p w:rsidR="00AC5A48" w:rsidRDefault="00AC5A48">
      <w:pPr>
        <w:sectPr w:rsidR="00AC5A48">
          <w:pgSz w:w="16834" w:h="11909" w:orient="landscape"/>
          <w:pgMar w:top="1440" w:right="1409" w:bottom="360" w:left="1409" w:header="720" w:footer="720" w:gutter="0"/>
          <w:cols w:space="60"/>
          <w:noEndnote/>
        </w:sectPr>
      </w:pPr>
    </w:p>
    <w:p w:rsidR="00AC5A48" w:rsidRDefault="00303C23">
      <w:pPr>
        <w:shd w:val="clear" w:color="auto" w:fill="FFFFFF"/>
        <w:spacing w:before="82"/>
      </w:pPr>
      <w:r>
        <w:rPr>
          <w:rFonts w:ascii="Arial" w:eastAsia="Times New Roman" w:hAnsi="Arial"/>
          <w:b/>
          <w:bCs/>
          <w:color w:val="000000"/>
          <w:sz w:val="28"/>
          <w:szCs w:val="28"/>
        </w:rPr>
        <w:lastRenderedPageBreak/>
        <w:t>о</w:t>
      </w:r>
    </w:p>
    <w:p w:rsidR="00AC5A48" w:rsidRDefault="00303C23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529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•     порядок межведомственного взаимодей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  <w:t xml:space="preserve">ствия ПМПК, МСЭ, ВК, организаций,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включенных в систему комплексной помо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щи детям с РАС;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•     организация и развитие ранней помощи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детям с РАС в соответствии с основными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>положениями Концепции развития ран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ней помощи в Российской Федерации;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•     организация и развитие медицинского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и социального сопровождения детей с РАС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и их семей;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•     организация и развитие общего, профес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сионального и дополнительного образова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ния детей с РАС;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•     региональные нормативы финансового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обеспечения государственных услуг, пре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доставляемых детям с РАС;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•     система контроля и оценка качества, ока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зываемой комплексной помощи детям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с РАС и семьям, их воспитывающим.</w:t>
            </w:r>
          </w:p>
        </w:tc>
      </w:tr>
      <w:tr w:rsidR="00AC5A48">
        <w:trPr>
          <w:trHeight w:hRule="exact" w:val="15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firstLine="5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Определение регионального перечня необхо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  <w:t>димых государственных медицинских, обра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зовательных и социальных услуг по оказанию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 xml:space="preserve">комплексной помощи детям с РАС и семьям, их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воспитывающим.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 w:firstLine="48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ния, в сфере охраны здоровья,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в сфере образования Подведом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  <w:t>ственные им организации 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96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Региональный перечень государственных ус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луг для детей с РАС.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Реализуются государственные услуги, необ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  <w:t xml:space="preserve">ходимые для оказания комплексной помощи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детям с РАС в регионе.</w:t>
            </w:r>
          </w:p>
        </w:tc>
      </w:tr>
      <w:tr w:rsidR="00AC5A48">
        <w:trPr>
          <w:trHeight w:hRule="exact" w:val="21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48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Организация повышения квалификации, про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фессиональной переподготовки, обучения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и методической поддержки деятельности спе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циалистов здравоохранения, образования,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социальной защиты населения современным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технологиям и методикам в сфере оказания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 xml:space="preserve">комплексной помощи детям с РАС и семьям их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воспитывающим.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58" w:right="58"/>
              <w:jc w:val="both"/>
            </w:pPr>
            <w:r>
              <w:rPr>
                <w:color w:val="000000"/>
                <w:spacing w:val="-15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5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5"/>
                <w:w w:val="95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58" w:right="58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Органы исполнительной власти субъекта РФ, уполномоченные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>ции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Число специалистов организаций разных ве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домств, прошедших специальную подготовку,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переподготовку и обучение по следующим на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правлениям: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•     выявление, диагностика и оказание ранней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 xml:space="preserve">помощи детям с РАС; </w:t>
            </w:r>
            <w:r>
              <w:rPr>
                <w:rFonts w:eastAsia="Times New Roman"/>
                <w:color w:val="000000"/>
                <w:spacing w:val="10"/>
                <w:w w:val="95"/>
                <w:sz w:val="22"/>
                <w:szCs w:val="22"/>
              </w:rPr>
              <w:t xml:space="preserve">•     образование и воспитание детей с РАС,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в том числе вопросы внедрения ФГОС</w:t>
            </w:r>
          </w:p>
        </w:tc>
      </w:tr>
    </w:tbl>
    <w:p w:rsidR="00AC5A48" w:rsidRDefault="00AC5A48">
      <w:pPr>
        <w:sectPr w:rsidR="00AC5A48">
          <w:pgSz w:w="16834" w:h="11909" w:orient="landscape"/>
          <w:pgMar w:top="1440" w:right="1292" w:bottom="360" w:left="1291" w:header="720" w:footer="720" w:gutter="0"/>
          <w:cols w:num="2" w:space="720" w:equalWidth="0">
            <w:col w:w="720" w:space="0"/>
            <w:col w:w="14016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37"/>
        <w:gridCol w:w="854"/>
        <w:gridCol w:w="3398"/>
        <w:gridCol w:w="4550"/>
      </w:tblGrid>
      <w:tr w:rsidR="00AC5A48">
        <w:trPr>
          <w:trHeight w:hRule="exact" w:val="68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47D1B">
            <w:pPr>
              <w:shd w:val="clear" w:color="auto" w:fill="FFFFFF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-109855</wp:posOffset>
                      </wp:positionH>
                      <wp:positionV relativeFrom="paragraph">
                        <wp:posOffset>158750</wp:posOffset>
                      </wp:positionV>
                      <wp:extent cx="0" cy="5340350"/>
                      <wp:effectExtent l="0" t="0" r="0" b="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03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A8E4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12.5pt" to="-8.65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HNEg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" o:allowincell="f" strokeweight=".25pt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Развитие автоматизированного единого обра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  <w:t>зовательного ресурса программ переподготов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9"/>
                <w:sz w:val="22"/>
                <w:szCs w:val="22"/>
              </w:rPr>
              <w:t xml:space="preserve">ки и повышения квалификации специалистов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здравоохранения, образования, социальной за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щиты населения в сфере оказания комплексной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помощи детям с РАС и семьям, их воспитыва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99"/>
                <w:sz w:val="22"/>
                <w:szCs w:val="22"/>
              </w:rPr>
              <w:t xml:space="preserve">ющим.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Создание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стажировочных</w:t>
            </w:r>
            <w:proofErr w:type="spellEnd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 площадок по распро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странению эффективных технологий оказания ранней помощи, обучения и воспитания детей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с РАС, их подготовки к самостоятельной жизни в обществе.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211"/>
            </w:pP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Федеральный ресурсный центр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Региональный ресурсный центр </w:t>
            </w:r>
            <w:proofErr w:type="spellStart"/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Стажировочные</w:t>
            </w:r>
            <w:proofErr w:type="spellEnd"/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 площадки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firstLine="355"/>
            </w:pP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НОО обучающихся с ОВЗ (РАС); </w:t>
            </w:r>
            <w:r>
              <w:rPr>
                <w:rFonts w:eastAsia="Times New Roman"/>
                <w:color w:val="000000"/>
                <w:spacing w:val="5"/>
                <w:w w:val="99"/>
                <w:sz w:val="22"/>
                <w:szCs w:val="22"/>
              </w:rPr>
              <w:t>•     оказание социальной, правовой и психо</w:t>
            </w:r>
            <w:r>
              <w:rPr>
                <w:rFonts w:eastAsia="Times New Roman"/>
                <w:color w:val="000000"/>
                <w:spacing w:val="5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лого-педагогической помощи детям и под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росткам с РАС. 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Повышение профессиональной компетент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  <w:t>ности специалистов организаций разных ве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  <w:t>домств в вопросах раннего выявления, обуче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ния и воспитания, психолого-педагогического, </w:t>
            </w:r>
            <w:r>
              <w:rPr>
                <w:rFonts w:eastAsia="Times New Roman"/>
                <w:color w:val="000000"/>
                <w:spacing w:val="2"/>
                <w:w w:val="99"/>
                <w:sz w:val="22"/>
                <w:szCs w:val="22"/>
              </w:rPr>
              <w:t xml:space="preserve">социального и правового сопровождения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детей и подростков с РАС, оказания им ком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плексной помощи. 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Повышение квалификации руководящих ра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  <w:t>ботников организаций разных ведомств в во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  <w:t xml:space="preserve">просах оказания комплексной помощи детям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с РАС и семьям, их воспитывающим. 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Автоматизированный единый образователь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ный ресурс программ переподготовки и повы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9"/>
                <w:sz w:val="22"/>
                <w:szCs w:val="22"/>
              </w:rPr>
              <w:t>шения квалификации специалистов здраво</w:t>
            </w:r>
            <w:r>
              <w:rPr>
                <w:rFonts w:eastAsia="Times New Roman"/>
                <w:color w:val="000000"/>
                <w:spacing w:val="2"/>
                <w:w w:val="99"/>
                <w:sz w:val="22"/>
                <w:szCs w:val="22"/>
              </w:rPr>
              <w:softHyphen/>
              <w:t xml:space="preserve">охранения, образования, социальной защиты 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населения в сфере оказания комплексной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помощи детям с РАС и семьям, их воспитыва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99"/>
                <w:sz w:val="22"/>
                <w:szCs w:val="22"/>
              </w:rPr>
              <w:t xml:space="preserve">ющим. 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стажировочных</w:t>
            </w:r>
            <w:proofErr w:type="spellEnd"/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 площадок по распространению эффективных технологий в сфере оказания комплексной помощи детям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с РАС и семьям их воспитывающим.</w:t>
            </w:r>
          </w:p>
        </w:tc>
      </w:tr>
      <w:tr w:rsidR="00AC5A48">
        <w:trPr>
          <w:trHeight w:hRule="exact" w:val="26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5"/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Создание регионального межведомственного </w:t>
            </w: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информационного банка данных по детям с РАС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и семьям, их воспитывающим. </w:t>
            </w: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Разработка показателей статистических данных,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характеризующих состояние региональной си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стемы комплексной помощи детям с РАС. </w:t>
            </w:r>
            <w:r>
              <w:rPr>
                <w:rFonts w:eastAsia="Times New Roman"/>
                <w:color w:val="000000"/>
                <w:spacing w:val="2"/>
                <w:w w:val="99"/>
                <w:sz w:val="22"/>
                <w:szCs w:val="22"/>
              </w:rPr>
              <w:t xml:space="preserve">Обеспечение доступности и эффективности </w:t>
            </w:r>
            <w:r>
              <w:rPr>
                <w:rFonts w:eastAsia="Times New Roman"/>
                <w:color w:val="000000"/>
                <w:spacing w:val="3"/>
                <w:w w:val="99"/>
                <w:sz w:val="22"/>
                <w:szCs w:val="22"/>
              </w:rPr>
              <w:t xml:space="preserve">функционирования информационного банка 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данных для внутриотраслевого и межведом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  <w:t>ственного пользования.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6"/>
            </w:pPr>
            <w:r>
              <w:rPr>
                <w:color w:val="000000"/>
                <w:spacing w:val="-21"/>
                <w:w w:val="99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21"/>
                <w:w w:val="99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21"/>
                <w:w w:val="99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этап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39" w:firstLine="48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ния, в сфере охраны здоровья, </w:t>
            </w:r>
            <w:r>
              <w:rPr>
                <w:rFonts w:eastAsia="Times New Roman"/>
                <w:color w:val="000000"/>
                <w:spacing w:val="2"/>
                <w:w w:val="99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-5"/>
                <w:w w:val="99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43" w:firstLine="43"/>
            </w:pPr>
            <w:r>
              <w:rPr>
                <w:rFonts w:eastAsia="Times New Roman"/>
                <w:color w:val="000000"/>
                <w:spacing w:val="2"/>
                <w:w w:val="99"/>
                <w:sz w:val="22"/>
                <w:szCs w:val="22"/>
              </w:rPr>
              <w:t xml:space="preserve">Межведомственный информационный банк </w:t>
            </w: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>данных по детям с РАС и семьям, их воспиты</w:t>
            </w: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вающим. 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Разработаны статистические показатели по состоянию региональной системы оказания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комплексной помощи детям с РАС.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Эффективное функционирование региональ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ного информационного банка данных по де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тям с РАС и семьям, их воспитывающим.</w:t>
            </w:r>
          </w:p>
        </w:tc>
      </w:tr>
    </w:tbl>
    <w:p w:rsidR="00AC5A48" w:rsidRDefault="00AC5A48">
      <w:pPr>
        <w:sectPr w:rsidR="00AC5A48">
          <w:pgSz w:w="16834" w:h="11909" w:orient="landscape"/>
          <w:pgMar w:top="1178" w:right="1414" w:bottom="360" w:left="141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637"/>
        <w:gridCol w:w="854"/>
        <w:gridCol w:w="3398"/>
        <w:gridCol w:w="4550"/>
      </w:tblGrid>
      <w:tr w:rsidR="00AC5A48">
        <w:trPr>
          <w:trHeight w:hRule="exact" w:val="187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47D1B">
            <w:pPr>
              <w:shd w:val="clear" w:color="auto" w:fill="FFFFFF"/>
              <w:ind w:left="1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-97790</wp:posOffset>
                      </wp:positionH>
                      <wp:positionV relativeFrom="paragraph">
                        <wp:posOffset>433070</wp:posOffset>
                      </wp:positionV>
                      <wp:extent cx="0" cy="5340350"/>
                      <wp:effectExtent l="0" t="0" r="0" b="0"/>
                      <wp:wrapNone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03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BEAF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7pt,34.1pt" to="-7.7pt,4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1mEQ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" o:allowincell="f" strokeweight=".25pt">
                      <w10:wrap anchorx="margin"/>
                    </v:line>
                  </w:pict>
                </mc:Fallback>
              </mc:AlternateContent>
            </w:r>
            <w:r w:rsidR="00303C2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62"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Материально-техническое обеспечение ор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  <w:t>ганизаций, реализующих медицинские, соци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альные и образовательные услуги по оказанию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комплексной помощи детям с РАС.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6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Органы исполнительной власти субъекта РФ, уполномоченные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в сфере социального обслуживания,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w w:val="95"/>
                <w:sz w:val="22"/>
                <w:szCs w:val="22"/>
              </w:rPr>
              <w:t xml:space="preserve">Подведомственные им организации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48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Перечень материально-технических средств,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необходимых для реализации комплекса ме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роприятий межведомственного плана в соци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  <w:t xml:space="preserve">альной сфере.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Организации, входящие в систему социаль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ного сопровождения детей с РАС, обеспечены материально -техническими средств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ами.</w:t>
            </w:r>
          </w:p>
        </w:tc>
      </w:tr>
      <w:tr w:rsidR="00AC5A48">
        <w:trPr>
          <w:trHeight w:hRule="exact" w:val="21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62" w:firstLine="48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Создание перечня организаций разной ведом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ственной принадлежности и некоммерческих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организаций, оказывающих медицинские, социальные и образовательные услуги детям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с РАС и семьям, их воспитывающим.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72"/>
            </w:pPr>
            <w:r>
              <w:rPr>
                <w:color w:val="000000"/>
                <w:spacing w:val="2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этап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Органы исполнительной власти субъекта РФ, уполномоченные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в сфере социального обслуживания,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w w:val="95"/>
                <w:sz w:val="22"/>
                <w:szCs w:val="22"/>
              </w:rPr>
              <w:t xml:space="preserve">Подведомственные им организации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Реестр организаций разной ведомственной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принадлежности и некоммерческих организа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  <w:t xml:space="preserve">ций по оказанию комплексной помощи детям </w:t>
            </w:r>
            <w:r>
              <w:rPr>
                <w:rFonts w:eastAsia="Times New Roman"/>
                <w:color w:val="000000"/>
                <w:spacing w:val="-6"/>
                <w:w w:val="95"/>
                <w:sz w:val="22"/>
                <w:szCs w:val="22"/>
              </w:rPr>
              <w:t xml:space="preserve">с РАС.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Единая интерактивная социальная карта реги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она с перечнем организаций разных ведомств,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оказывающих комплексную помощь детям </w:t>
            </w:r>
            <w:r>
              <w:rPr>
                <w:rFonts w:eastAsia="Times New Roman"/>
                <w:color w:val="000000"/>
                <w:spacing w:val="-6"/>
                <w:w w:val="95"/>
                <w:sz w:val="22"/>
                <w:szCs w:val="22"/>
              </w:rPr>
              <w:t>с РАС.</w:t>
            </w:r>
          </w:p>
        </w:tc>
      </w:tr>
      <w:tr w:rsidR="00AC5A48">
        <w:trPr>
          <w:trHeight w:hRule="exact" w:val="21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58" w:firstLine="48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Создание регионального ресурсного центра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>для обеспечения функционирования и разви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тия региональной системы комплексной помо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щи детям с РАС.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72"/>
            </w:pPr>
            <w:r>
              <w:rPr>
                <w:color w:val="000000"/>
                <w:spacing w:val="2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этап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39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Ресурсный центр осуществляет практическую комплексную помощь детям с РАС, научно-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методическое, информационно-аналитическое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сопровождение, обучение специалистов в об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ласти оказания комплексной помощи детям </w:t>
            </w:r>
            <w:r>
              <w:rPr>
                <w:rFonts w:eastAsia="Times New Roman"/>
                <w:color w:val="000000"/>
                <w:spacing w:val="-6"/>
                <w:w w:val="95"/>
                <w:sz w:val="22"/>
                <w:szCs w:val="22"/>
              </w:rPr>
              <w:t>с РАС.</w:t>
            </w:r>
          </w:p>
        </w:tc>
      </w:tr>
      <w:tr w:rsidR="00AC5A48">
        <w:trPr>
          <w:trHeight w:hRule="exact" w:val="292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8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Организация сетевого взаимодействия орга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низаций, осуществляющих реализацию межве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  <w:t xml:space="preserve">домственного плана: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 xml:space="preserve">1-й уровень: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Федеральный ресурсный центр по организации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комплексного сопровождения детей с РАС с ре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гиональным ресурсным центром.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2-й уровень: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Региональный ресурсный центр с организаци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ями, осуществляющими комплексную помощь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детям с РАС.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72"/>
            </w:pPr>
            <w:r>
              <w:rPr>
                <w:color w:val="000000"/>
                <w:spacing w:val="2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этап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Органы исполнительной власти субъекта РФ, уполномоченные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в сфере социального обслуживания,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Федеральный ресурсный центр Региональный ресурсный центр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ПМПК, МСЭ, ВК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Организации, осуществляющие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практическую деятельность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Количество организаций, включенных в сете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вое взаимодействие.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Повышение уровня информированности спе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циалистов различных организаций в вопросах оказания комплексной помощи детям РАС.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Модель сетевого взаимодействия.</w:t>
            </w:r>
          </w:p>
        </w:tc>
      </w:tr>
    </w:tbl>
    <w:p w:rsidR="00AC5A48" w:rsidRDefault="00AC5A48">
      <w:pPr>
        <w:sectPr w:rsidR="00AC5A48">
          <w:pgSz w:w="16834" w:h="11909" w:orient="landscape"/>
          <w:pgMar w:top="1433" w:right="1409" w:bottom="360" w:left="140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3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47D1B">
            <w:pPr>
              <w:shd w:val="clear" w:color="auto" w:fill="FFFFFF"/>
              <w:ind w:left="2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-109855</wp:posOffset>
                      </wp:positionH>
                      <wp:positionV relativeFrom="paragraph">
                        <wp:posOffset>0</wp:posOffset>
                      </wp:positionV>
                      <wp:extent cx="0" cy="5340350"/>
                      <wp:effectExtent l="0" t="0" r="0" b="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03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FF2B7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0" to="-8.65pt,4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qLEQ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" o:allowincell="f" strokeweight=".25pt">
                      <w10:wrap anchorx="margin"/>
                    </v:line>
                  </w:pict>
                </mc:Fallback>
              </mc:AlternateContent>
            </w:r>
            <w:r w:rsidR="00303C23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Организация и осуществление в субъектах РФ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/>
            </w:pPr>
            <w:r>
              <w:rPr>
                <w:color w:val="000000"/>
                <w:spacing w:val="-19"/>
                <w:w w:val="99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9"/>
                <w:w w:val="99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9"/>
                <w:w w:val="99"/>
                <w:sz w:val="22"/>
                <w:szCs w:val="22"/>
                <w:lang w:val="en-US"/>
              </w:rPr>
              <w:t>III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Органы исполнительной власти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9"/>
                <w:sz w:val="22"/>
                <w:szCs w:val="22"/>
              </w:rPr>
              <w:t>Число семей с детьми с РАС, получивших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>комплексной помощи детям с РАС и семьям, их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субъекта РФ, уполномоченные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>комплексную помощь.</w:t>
            </w:r>
          </w:p>
        </w:tc>
      </w:tr>
      <w:tr w:rsidR="00AC5A48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воспитывающим, по следующим направлениям: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в сфере социального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обслужива</w:t>
            </w:r>
            <w:proofErr w:type="spellEnd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Сформирован механизм межведомственного</w:t>
            </w:r>
          </w:p>
        </w:tc>
      </w:tr>
      <w:tr w:rsidR="00AC5A48">
        <w:trPr>
          <w:trHeight w:hRule="exact" w:val="23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•     выявление, диагностика детей группы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взаимодействия.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риска по РАС. Оказание ранней помощи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в сфере охраны здоровья,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Обеспечено раннее выявление, реабилитация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детям с РАС в соответствии с основными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в сфере образования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>абилитация</w:t>
            </w:r>
            <w:proofErr w:type="spellEnd"/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 детей с РАС.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положениями Концепции развития ранней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Подведомственные им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организа</w:t>
            </w:r>
            <w:proofErr w:type="spellEnd"/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Повышение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уровеня</w:t>
            </w:r>
            <w:proofErr w:type="spellEnd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 социализации и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интегра</w:t>
            </w:r>
            <w:proofErr w:type="spellEnd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помощи в Российской Федерации;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>ции</w:t>
            </w:r>
            <w:proofErr w:type="spellEnd"/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 детей с РАС в общество.</w:t>
            </w:r>
          </w:p>
        </w:tc>
      </w:tr>
      <w:tr w:rsidR="00AC5A48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•     реализация индивидуального </w:t>
            </w:r>
            <w:proofErr w:type="spellStart"/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образова</w:t>
            </w:r>
            <w:proofErr w:type="spellEnd"/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Число специалистов, компетентных в сфере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тельного маршрута детей (ребенка) с РАС;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9"/>
                <w:sz w:val="22"/>
                <w:szCs w:val="22"/>
              </w:rPr>
              <w:t>ПМПК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>оказания комплексной помощи детям с РАС.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•     подготовка детей с расстройствами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аути</w:t>
            </w:r>
            <w:proofErr w:type="spellEnd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99"/>
                <w:sz w:val="22"/>
                <w:szCs w:val="22"/>
              </w:rPr>
              <w:t>МСЭ, ВК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Банк информационных и методических мате-</w:t>
            </w:r>
          </w:p>
        </w:tc>
      </w:tr>
      <w:tr w:rsidR="00AC5A48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7"/>
            </w:pPr>
            <w:proofErr w:type="spellStart"/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стического</w:t>
            </w:r>
            <w:proofErr w:type="spellEnd"/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 спектра к самостоятельной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жиз</w:t>
            </w:r>
            <w:proofErr w:type="spellEnd"/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w w:val="99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риалов, представляющих эффективные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прак</w:t>
            </w:r>
            <w:proofErr w:type="spellEnd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ни в обществе;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тики по оказанию комплексной помощи детям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•     оказание комплексной помощи семьям,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w w:val="99"/>
                <w:sz w:val="22"/>
                <w:szCs w:val="22"/>
              </w:rPr>
              <w:t>с РАС.</w:t>
            </w:r>
          </w:p>
        </w:tc>
      </w:tr>
      <w:tr w:rsidR="00AC5A48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воспитывающим детей с расстройствами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Разработан межведомственный план.</w:t>
            </w:r>
          </w:p>
        </w:tc>
      </w:tr>
      <w:tr w:rsidR="00AC5A48">
        <w:trPr>
          <w:trHeight w:hRule="exact" w:val="23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аутистического спектра.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Организация и проведение регионального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/>
            </w:pPr>
            <w:r>
              <w:rPr>
                <w:color w:val="000000"/>
                <w:spacing w:val="-19"/>
                <w:w w:val="99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9"/>
                <w:w w:val="99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9"/>
                <w:w w:val="99"/>
                <w:sz w:val="22"/>
                <w:szCs w:val="22"/>
                <w:lang w:val="en-US"/>
              </w:rPr>
              <w:t>III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Органы исполнительной власти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Разработаны показатели и критерии качества.</w:t>
            </w:r>
          </w:p>
        </w:tc>
      </w:tr>
      <w:tr w:rsidR="00AC5A48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мониторинга оценки качества оказания ком-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субъекта РФ, уполномоченные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Информационно-аналитические материалы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>плексной</w:t>
            </w:r>
            <w:proofErr w:type="spellEnd"/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 помощи детям с РАС и семьям, их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в сфере социального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обслужива</w:t>
            </w:r>
            <w:proofErr w:type="spellEnd"/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результатов мониторинга оценки качества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воспитывающим.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оказания комплексной помощи детям с РАС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в сфере охраны здоровья,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и семьям, их воспитывающим.</w:t>
            </w:r>
          </w:p>
        </w:tc>
      </w:tr>
      <w:tr w:rsidR="00AC5A48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в сфере образования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Межведомственная группа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Федеральный ресурсный центр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Общественный Совет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w w:val="99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Экспертные профессиональные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52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сообщества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</w:tbl>
    <w:p w:rsidR="00AC5A48" w:rsidRDefault="00AC5A48">
      <w:pPr>
        <w:sectPr w:rsidR="00AC5A48">
          <w:pgSz w:w="16834" w:h="11909" w:orient="landscape"/>
          <w:pgMar w:top="1440" w:right="1409" w:bottom="720" w:left="140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3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47D1B">
            <w:pPr>
              <w:shd w:val="clear" w:color="auto" w:fill="FFFFFF"/>
              <w:ind w:left="2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margin">
                        <wp:posOffset>-109855</wp:posOffset>
                      </wp:positionH>
                      <wp:positionV relativeFrom="paragraph">
                        <wp:posOffset>420370</wp:posOffset>
                      </wp:positionV>
                      <wp:extent cx="0" cy="5340350"/>
                      <wp:effectExtent l="0" t="0" r="0" b="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03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65C8D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33.1pt" to="-8.65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fsEQ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" o:allowincell="f" strokeweight=".25pt">
                      <w10:wrap anchorx="margin"/>
                    </v:line>
                  </w:pict>
                </mc:Fallback>
              </mc:AlternateContent>
            </w:r>
            <w:r w:rsidR="00303C23"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Регулирование процесса развития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регио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/>
            </w:pPr>
            <w:r>
              <w:rPr>
                <w:color w:val="000000"/>
                <w:spacing w:val="8"/>
                <w:w w:val="66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8"/>
                <w:w w:val="66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6"/>
                <w:sz w:val="22"/>
                <w:szCs w:val="22"/>
                <w:lang w:val="en-US"/>
              </w:rPr>
              <w:t>III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Органы исполнительной власти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Сбор и анализ информации, оценка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эффек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нальной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системы комплексной помощи детям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субъекта РФ, уполномоченные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тивности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развития региональной системы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с РАС.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сфере социального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обслужива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комплексной помощи детям с РАС.</w:t>
            </w:r>
          </w:p>
        </w:tc>
      </w:tr>
      <w:tr w:rsidR="00AC5A48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Разработка дополнительных нормативных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сфере охраны здоровья,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правовых актов, регламентов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межведомствен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в сфере образования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ного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взаимодействия.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Межведомственная группа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Общественный Совет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Экспертные профессиональные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сообщества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Информационное обеспечение развития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реги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/>
            </w:pPr>
            <w:r>
              <w:rPr>
                <w:color w:val="000000"/>
                <w:spacing w:val="8"/>
                <w:w w:val="66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8"/>
                <w:w w:val="66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6"/>
                <w:sz w:val="22"/>
                <w:szCs w:val="22"/>
                <w:lang w:val="en-US"/>
              </w:rPr>
              <w:t>III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Органы исполнительной власти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Публичная доступность информационных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ональной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системы комплексной помощи детям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субъекта РФ, уполномоченные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ресурсов по вопросам оказания комплексной</w:t>
            </w:r>
          </w:p>
        </w:tc>
      </w:tr>
      <w:tr w:rsidR="00AC5A48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РАС и семьям, их воспитывающим: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сфере социального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обслужива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помощи детям с РАС, расстройств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аутистиче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•     информационно-просветительская деятель-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ского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спектра.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с родителями детей с РАС;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сфере охраны здоровья,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Формирование толерантности общества</w:t>
            </w:r>
          </w:p>
        </w:tc>
      </w:tr>
      <w:tr w:rsidR="00AC5A48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•     информационно-пропагандистская      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дея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в сфере образования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 проблеме аутизма.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тельность по проблеме аутизма, развитию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Число родителей, вошедших в родительские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региональной системы комплексной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помо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Федеральный ресурсный центр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объединения.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щи детям с РАС;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Доступность информационных 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методиче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•     информационно-методическое обеспечение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Организации, входящие в реестр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ских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материалов для специалистов, работаю-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специалистов разной ведомственной при-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СМИ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щих</w:t>
            </w:r>
            <w:proofErr w:type="spellEnd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с детьми с РАС.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2"/>
            </w:pPr>
            <w:proofErr w:type="spellStart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надлежности</w:t>
            </w:r>
            <w:proofErr w:type="spellEnd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, оказывающих помощь детям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307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с РАС.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538"/>
        </w:trPr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Раздел II. Оказание ранней помощи детям с расстройствами аутистического спектра</w:t>
            </w:r>
          </w:p>
        </w:tc>
      </w:tr>
      <w:tr w:rsidR="00AC5A48">
        <w:trPr>
          <w:trHeight w:hRule="exact" w:val="288"/>
        </w:trPr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Разработка и реализация мероприятий данного раздела осуществляется в соответствии с основными положениями Концепции развития ранней</w:t>
            </w:r>
          </w:p>
        </w:tc>
      </w:tr>
      <w:tr w:rsidR="00AC5A48">
        <w:trPr>
          <w:trHeight w:hRule="exact" w:val="509"/>
        </w:trPr>
        <w:tc>
          <w:tcPr>
            <w:tcW w:w="60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помощи в Российской Федерации на период до 2020 года.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Проведение скрининга для выявления детей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/>
            </w:pPr>
            <w:r>
              <w:rPr>
                <w:color w:val="000000"/>
                <w:spacing w:val="8"/>
                <w:w w:val="66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8"/>
                <w:w w:val="66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6"/>
                <w:sz w:val="22"/>
                <w:szCs w:val="22"/>
                <w:lang w:val="en-US"/>
              </w:rPr>
              <w:t>III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Органы исполнительной власти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Охват не менее 95% детей до 3-х лет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скринин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группы риска по расстройствам аутистического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субъекта РФ, уполномоченные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гом на выявление группы риска развития РАС.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спектра (до 3-х лет).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сфере охраны здоровья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Число детей группы риска по вероятности на-</w:t>
            </w:r>
          </w:p>
        </w:tc>
      </w:tr>
      <w:tr w:rsidR="00AC5A48">
        <w:trPr>
          <w:trHeight w:hRule="exact" w:val="51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149" w:hanging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ции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личия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расстройств аутистического спектра.</w:t>
            </w:r>
          </w:p>
        </w:tc>
      </w:tr>
    </w:tbl>
    <w:p w:rsidR="00AC5A48" w:rsidRDefault="00AC5A48">
      <w:pPr>
        <w:sectPr w:rsidR="00AC5A48">
          <w:pgSz w:w="16834" w:h="11909" w:orient="landscape"/>
          <w:pgMar w:top="1433" w:right="1409" w:bottom="360" w:left="1409" w:header="720" w:footer="720" w:gutter="0"/>
          <w:cols w:space="60"/>
          <w:noEndnote/>
        </w:sectPr>
      </w:pPr>
    </w:p>
    <w:p w:rsidR="00AC5A48" w:rsidRDefault="00A47D1B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-396240</wp:posOffset>
                </wp:positionH>
                <wp:positionV relativeFrom="paragraph">
                  <wp:posOffset>-8890</wp:posOffset>
                </wp:positionV>
                <wp:extent cx="889381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9843B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.2pt,-.7pt" to="669.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EUEAIAACg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</w:p>
    <w:p w:rsidR="00AC5A48" w:rsidRDefault="00303C23">
      <w:pPr>
        <w:framePr w:h="231" w:hRule="exact" w:hSpace="38" w:wrap="notBeside" w:vAnchor="text" w:hAnchor="margin" w:x="-498" w:y="30"/>
        <w:shd w:val="clear" w:color="auto" w:fill="FFFFFF"/>
      </w:pPr>
      <w:r>
        <w:rPr>
          <w:rFonts w:ascii="Arial" w:hAnsi="Arial" w:cs="Arial"/>
          <w:b/>
          <w:bCs/>
          <w:color w:val="000000"/>
        </w:rPr>
        <w:t>2.</w:t>
      </w:r>
    </w:p>
    <w:p w:rsidR="00AC5A48" w:rsidRDefault="00303C23">
      <w:pPr>
        <w:framePr w:h="231" w:hRule="exact" w:hSpace="38" w:wrap="notBeside" w:vAnchor="text" w:hAnchor="margin" w:x="-498" w:y="30"/>
        <w:shd w:val="clear" w:color="auto" w:fill="FFFFFF"/>
      </w:pPr>
      <w:r>
        <w:rPr>
          <w:rFonts w:ascii="Arial" w:hAnsi="Arial" w:cs="Arial"/>
          <w:b/>
          <w:bCs/>
          <w:color w:val="000000"/>
        </w:rPr>
        <w:t>2.</w:t>
      </w:r>
    </w:p>
    <w:p w:rsidR="00AC5A48" w:rsidRDefault="00303C23">
      <w:pPr>
        <w:shd w:val="clear" w:color="auto" w:fill="FFFFFF"/>
        <w:spacing w:line="264" w:lineRule="exact"/>
      </w:pPr>
      <w:r>
        <w:rPr>
          <w:rFonts w:eastAsia="Times New Roman"/>
          <w:color w:val="000000"/>
          <w:spacing w:val="-2"/>
          <w:w w:val="99"/>
          <w:sz w:val="22"/>
          <w:szCs w:val="22"/>
        </w:rPr>
        <w:t xml:space="preserve">Углубленная дифференциальная диагностика </w:t>
      </w:r>
      <w:r>
        <w:rPr>
          <w:rFonts w:eastAsia="Times New Roman"/>
          <w:color w:val="000000"/>
          <w:w w:val="99"/>
          <w:sz w:val="22"/>
          <w:szCs w:val="22"/>
        </w:rPr>
        <w:t xml:space="preserve">детей группы риска с 3-летнего возраста для </w:t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t>постановки диагноза с использованием совре</w:t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99"/>
          <w:sz w:val="22"/>
          <w:szCs w:val="22"/>
        </w:rPr>
        <w:t>менных эффективных клинико-диагностиче</w:t>
      </w:r>
      <w:r>
        <w:rPr>
          <w:rFonts w:eastAsia="Times New Roman"/>
          <w:color w:val="000000"/>
          <w:spacing w:val="1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t>ских методик.</w:t>
      </w:r>
    </w:p>
    <w:p w:rsidR="00AC5A48" w:rsidRDefault="00303C23">
      <w:pPr>
        <w:shd w:val="clear" w:color="auto" w:fill="FFFFFF"/>
        <w:spacing w:before="19"/>
      </w:pPr>
      <w:r>
        <w:br w:type="column"/>
      </w:r>
      <w:r>
        <w:rPr>
          <w:color w:val="000000"/>
          <w:spacing w:val="-19"/>
          <w:w w:val="99"/>
          <w:sz w:val="22"/>
          <w:szCs w:val="22"/>
          <w:lang w:val="en-US"/>
        </w:rPr>
        <w:t>I</w:t>
      </w:r>
      <w:r w:rsidRPr="005F5E7F">
        <w:rPr>
          <w:color w:val="000000"/>
          <w:spacing w:val="-19"/>
          <w:w w:val="99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9"/>
          <w:w w:val="99"/>
          <w:sz w:val="22"/>
          <w:szCs w:val="22"/>
        </w:rPr>
        <w:t xml:space="preserve">— </w:t>
      </w:r>
      <w:r>
        <w:rPr>
          <w:rFonts w:eastAsia="Times New Roman"/>
          <w:color w:val="000000"/>
          <w:spacing w:val="-19"/>
          <w:w w:val="99"/>
          <w:sz w:val="22"/>
          <w:szCs w:val="22"/>
          <w:lang w:val="en-US"/>
        </w:rPr>
        <w:t>III</w:t>
      </w:r>
    </w:p>
    <w:p w:rsidR="00AC5A48" w:rsidRDefault="00303C23">
      <w:pPr>
        <w:shd w:val="clear" w:color="auto" w:fill="FFFFFF"/>
        <w:ind w:left="19"/>
      </w:pPr>
      <w:r>
        <w:rPr>
          <w:rFonts w:eastAsia="Times New Roman"/>
          <w:color w:val="000000"/>
          <w:spacing w:val="1"/>
          <w:w w:val="99"/>
          <w:sz w:val="22"/>
          <w:szCs w:val="22"/>
        </w:rPr>
        <w:t>этап</w:t>
      </w:r>
    </w:p>
    <w:p w:rsidR="00AC5A48" w:rsidRDefault="00303C23">
      <w:pPr>
        <w:shd w:val="clear" w:color="auto" w:fill="FFFFFF"/>
        <w:spacing w:line="264" w:lineRule="exact"/>
      </w:pPr>
      <w:r>
        <w:br w:type="column"/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t xml:space="preserve">Органы исполнительной власти </w:t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t xml:space="preserve">субъекта РФ, уполномоченные </w:t>
      </w:r>
      <w:r>
        <w:rPr>
          <w:rFonts w:eastAsia="Times New Roman"/>
          <w:color w:val="000000"/>
          <w:spacing w:val="1"/>
          <w:w w:val="99"/>
          <w:sz w:val="22"/>
          <w:szCs w:val="22"/>
        </w:rPr>
        <w:t xml:space="preserve">в сфере охраны здоровья </w:t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t>Подведомственные им организа</w:t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99"/>
          <w:sz w:val="22"/>
          <w:szCs w:val="22"/>
        </w:rPr>
        <w:t>ции</w:t>
      </w:r>
    </w:p>
    <w:p w:rsidR="00AC5A48" w:rsidRDefault="00303C23">
      <w:pPr>
        <w:shd w:val="clear" w:color="auto" w:fill="FFFFFF"/>
        <w:spacing w:line="264" w:lineRule="exact"/>
      </w:pPr>
      <w:r>
        <w:br w:type="column"/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t>Охват детей с 3-х летнего возраста группы ри</w:t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t xml:space="preserve">ска развития РАС углубленной диагностикой </w:t>
      </w:r>
      <w:r>
        <w:rPr>
          <w:rFonts w:eastAsia="Times New Roman"/>
          <w:color w:val="000000"/>
          <w:spacing w:val="-3"/>
          <w:w w:val="99"/>
          <w:sz w:val="22"/>
          <w:szCs w:val="22"/>
        </w:rPr>
        <w:t>не менее 95% (минимум 70%).</w:t>
      </w:r>
    </w:p>
    <w:p w:rsidR="00AC5A48" w:rsidRDefault="00AC5A48">
      <w:pPr>
        <w:shd w:val="clear" w:color="auto" w:fill="FFFFFF"/>
        <w:spacing w:line="264" w:lineRule="exact"/>
        <w:sectPr w:rsidR="00AC5A48">
          <w:pgSz w:w="16834" w:h="11909" w:orient="landscape"/>
          <w:pgMar w:top="1440" w:right="1599" w:bottom="720" w:left="1939" w:header="720" w:footer="720" w:gutter="0"/>
          <w:cols w:num="4" w:sep="1" w:space="720" w:equalWidth="0">
            <w:col w:w="4353" w:space="432"/>
            <w:col w:w="720" w:space="0"/>
            <w:col w:w="3081" w:space="322"/>
            <w:col w:w="4396"/>
          </w:cols>
          <w:noEndnote/>
        </w:sectPr>
      </w:pPr>
    </w:p>
    <w:p w:rsidR="00AC5A48" w:rsidRDefault="00AC5A48">
      <w:pPr>
        <w:spacing w:before="269" w:line="1" w:lineRule="exact"/>
        <w:rPr>
          <w:sz w:val="2"/>
          <w:szCs w:val="2"/>
        </w:rPr>
      </w:pPr>
    </w:p>
    <w:p w:rsidR="00AC5A48" w:rsidRDefault="00AC5A48">
      <w:pPr>
        <w:shd w:val="clear" w:color="auto" w:fill="FFFFFF"/>
        <w:spacing w:line="264" w:lineRule="exact"/>
        <w:sectPr w:rsidR="00AC5A48">
          <w:type w:val="continuous"/>
          <w:pgSz w:w="16834" w:h="11909" w:orient="landscape"/>
          <w:pgMar w:top="1440" w:right="1599" w:bottom="720" w:left="1939" w:header="720" w:footer="720" w:gutter="0"/>
          <w:cols w:space="60"/>
          <w:noEndnote/>
        </w:sectPr>
      </w:pPr>
    </w:p>
    <w:p w:rsidR="00AC5A48" w:rsidRDefault="00A47D1B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-396240</wp:posOffset>
                </wp:positionH>
                <wp:positionV relativeFrom="paragraph">
                  <wp:posOffset>-6350</wp:posOffset>
                </wp:positionV>
                <wp:extent cx="889381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C637D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.2pt,-.5pt" to="669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r/EQIAACg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</w:p>
    <w:p w:rsidR="00AC5A48" w:rsidRDefault="00303C23">
      <w:pPr>
        <w:framePr w:h="230" w:hRule="exact" w:hSpace="38" w:wrap="notBeside" w:vAnchor="text" w:hAnchor="margin" w:x="-498" w:y="35"/>
        <w:shd w:val="clear" w:color="auto" w:fill="FFFFFF"/>
      </w:pPr>
      <w:r>
        <w:rPr>
          <w:rFonts w:ascii="Arial" w:hAnsi="Arial" w:cs="Arial"/>
          <w:b/>
          <w:bCs/>
          <w:color w:val="000000"/>
        </w:rPr>
        <w:t>3.</w:t>
      </w:r>
    </w:p>
    <w:p w:rsidR="00AC5A48" w:rsidRDefault="00303C23">
      <w:pPr>
        <w:framePr w:h="230" w:hRule="exact" w:hSpace="38" w:wrap="notBeside" w:vAnchor="text" w:hAnchor="margin" w:x="-498" w:y="35"/>
        <w:shd w:val="clear" w:color="auto" w:fill="FFFFFF"/>
      </w:pPr>
      <w:r>
        <w:rPr>
          <w:rFonts w:ascii="Arial" w:hAnsi="Arial" w:cs="Arial"/>
          <w:b/>
          <w:bCs/>
          <w:color w:val="000000"/>
        </w:rPr>
        <w:t>3.</w:t>
      </w:r>
    </w:p>
    <w:p w:rsidR="00AC5A48" w:rsidRDefault="00303C23">
      <w:pPr>
        <w:shd w:val="clear" w:color="auto" w:fill="FFFFFF"/>
        <w:spacing w:before="5" w:line="259" w:lineRule="exact"/>
      </w:pPr>
      <w:r>
        <w:rPr>
          <w:rFonts w:eastAsia="Times New Roman"/>
          <w:color w:val="000000"/>
          <w:spacing w:val="-1"/>
          <w:w w:val="99"/>
          <w:sz w:val="22"/>
          <w:szCs w:val="22"/>
        </w:rPr>
        <w:t xml:space="preserve">Осуществление ранней помощи детям с РАС </w:t>
      </w:r>
      <w:r>
        <w:rPr>
          <w:rFonts w:eastAsia="Times New Roman"/>
          <w:color w:val="000000"/>
          <w:w w:val="99"/>
          <w:sz w:val="22"/>
          <w:szCs w:val="22"/>
        </w:rPr>
        <w:t xml:space="preserve">и семьям, их воспитывающим, в соответствии </w:t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t xml:space="preserve">с федеральным и/или региональным перечнем </w:t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t>государственных услуг:</w:t>
      </w:r>
    </w:p>
    <w:p w:rsidR="00AC5A48" w:rsidRDefault="00303C23" w:rsidP="00A47D1B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59" w:lineRule="exact"/>
        <w:ind w:left="355" w:hanging="346"/>
        <w:rPr>
          <w:rFonts w:eastAsia="Times New Roman"/>
          <w:color w:val="000000"/>
          <w:w w:val="99"/>
          <w:sz w:val="22"/>
          <w:szCs w:val="22"/>
        </w:rPr>
      </w:pPr>
      <w:r>
        <w:rPr>
          <w:rFonts w:eastAsia="Times New Roman"/>
          <w:color w:val="000000"/>
          <w:spacing w:val="4"/>
          <w:w w:val="99"/>
          <w:sz w:val="22"/>
          <w:szCs w:val="22"/>
        </w:rPr>
        <w:t>предоставление информации о доступных</w:t>
      </w:r>
      <w:r>
        <w:rPr>
          <w:rFonts w:eastAsia="Times New Roman"/>
          <w:color w:val="000000"/>
          <w:spacing w:val="4"/>
          <w:w w:val="99"/>
          <w:sz w:val="22"/>
          <w:szCs w:val="22"/>
        </w:rPr>
        <w:br/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t>услугах ранней помощи;</w:t>
      </w:r>
    </w:p>
    <w:p w:rsidR="00AC5A48" w:rsidRDefault="00303C23" w:rsidP="00A47D1B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59" w:lineRule="exact"/>
        <w:ind w:left="355" w:hanging="346"/>
        <w:rPr>
          <w:rFonts w:eastAsia="Times New Roman"/>
          <w:color w:val="000000"/>
          <w:w w:val="99"/>
          <w:sz w:val="22"/>
          <w:szCs w:val="22"/>
        </w:rPr>
      </w:pPr>
      <w:r>
        <w:rPr>
          <w:rFonts w:eastAsia="Times New Roman"/>
          <w:color w:val="000000"/>
          <w:spacing w:val="1"/>
          <w:w w:val="99"/>
          <w:sz w:val="22"/>
          <w:szCs w:val="22"/>
        </w:rPr>
        <w:t>координация и помощь в получении услуг,</w:t>
      </w:r>
      <w:r>
        <w:rPr>
          <w:rFonts w:eastAsia="Times New Roman"/>
          <w:color w:val="000000"/>
          <w:spacing w:val="1"/>
          <w:w w:val="99"/>
          <w:sz w:val="22"/>
          <w:szCs w:val="22"/>
        </w:rPr>
        <w:br/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t>необходимых ребенку и семье;</w:t>
      </w:r>
    </w:p>
    <w:p w:rsidR="00AC5A48" w:rsidRDefault="00303C23" w:rsidP="00A47D1B">
      <w:pPr>
        <w:numPr>
          <w:ilvl w:val="0"/>
          <w:numId w:val="9"/>
        </w:numPr>
        <w:shd w:val="clear" w:color="auto" w:fill="FFFFFF"/>
        <w:tabs>
          <w:tab w:val="left" w:pos="355"/>
        </w:tabs>
        <w:spacing w:line="259" w:lineRule="exact"/>
        <w:ind w:left="10"/>
        <w:rPr>
          <w:rFonts w:eastAsia="Times New Roman"/>
          <w:color w:val="000000"/>
          <w:w w:val="99"/>
          <w:sz w:val="22"/>
          <w:szCs w:val="22"/>
        </w:rPr>
      </w:pPr>
      <w:r>
        <w:rPr>
          <w:rFonts w:eastAsia="Times New Roman"/>
          <w:color w:val="000000"/>
          <w:spacing w:val="1"/>
          <w:w w:val="99"/>
          <w:sz w:val="22"/>
          <w:szCs w:val="22"/>
        </w:rPr>
        <w:t>оценка развития ребенка;</w:t>
      </w:r>
    </w:p>
    <w:p w:rsidR="00AC5A48" w:rsidRDefault="00303C23" w:rsidP="00A47D1B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59" w:lineRule="exact"/>
        <w:ind w:left="355" w:hanging="346"/>
        <w:rPr>
          <w:rFonts w:eastAsia="Times New Roman"/>
          <w:color w:val="000000"/>
          <w:w w:val="99"/>
          <w:sz w:val="22"/>
          <w:szCs w:val="22"/>
        </w:rPr>
      </w:pPr>
      <w:r>
        <w:rPr>
          <w:rFonts w:eastAsia="Times New Roman"/>
          <w:color w:val="000000"/>
          <w:spacing w:val="4"/>
          <w:w w:val="99"/>
          <w:sz w:val="22"/>
          <w:szCs w:val="22"/>
        </w:rPr>
        <w:t>разработка и реализация индивидуальной</w:t>
      </w:r>
      <w:r>
        <w:rPr>
          <w:rFonts w:eastAsia="Times New Roman"/>
          <w:color w:val="000000"/>
          <w:spacing w:val="4"/>
          <w:w w:val="99"/>
          <w:sz w:val="22"/>
          <w:szCs w:val="22"/>
        </w:rPr>
        <w:br/>
      </w:r>
      <w:r>
        <w:rPr>
          <w:rFonts w:eastAsia="Times New Roman"/>
          <w:color w:val="000000"/>
          <w:spacing w:val="2"/>
          <w:w w:val="99"/>
          <w:sz w:val="22"/>
          <w:szCs w:val="22"/>
        </w:rPr>
        <w:t xml:space="preserve">программы ранней помощи и </w:t>
      </w:r>
      <w:proofErr w:type="spellStart"/>
      <w:r>
        <w:rPr>
          <w:rFonts w:eastAsia="Times New Roman"/>
          <w:color w:val="000000"/>
          <w:spacing w:val="2"/>
          <w:w w:val="99"/>
          <w:sz w:val="22"/>
          <w:szCs w:val="22"/>
        </w:rPr>
        <w:t>сопровожде</w:t>
      </w:r>
      <w:proofErr w:type="spellEnd"/>
      <w:r>
        <w:rPr>
          <w:rFonts w:eastAsia="Times New Roman"/>
          <w:color w:val="000000"/>
          <w:spacing w:val="2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2"/>
          <w:w w:val="99"/>
          <w:sz w:val="22"/>
          <w:szCs w:val="22"/>
        </w:rPr>
        <w:br/>
      </w:r>
      <w:proofErr w:type="spellStart"/>
      <w:r>
        <w:rPr>
          <w:rFonts w:eastAsia="Times New Roman"/>
          <w:color w:val="000000"/>
          <w:w w:val="99"/>
          <w:sz w:val="22"/>
          <w:szCs w:val="22"/>
        </w:rPr>
        <w:t>ния</w:t>
      </w:r>
      <w:proofErr w:type="spellEnd"/>
      <w:r>
        <w:rPr>
          <w:rFonts w:eastAsia="Times New Roman"/>
          <w:color w:val="000000"/>
          <w:w w:val="99"/>
          <w:sz w:val="22"/>
          <w:szCs w:val="22"/>
        </w:rPr>
        <w:t xml:space="preserve"> ребенка и семьи;</w:t>
      </w:r>
    </w:p>
    <w:p w:rsidR="00AC5A48" w:rsidRDefault="00303C23" w:rsidP="00A47D1B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59" w:lineRule="exact"/>
        <w:ind w:left="355" w:hanging="346"/>
        <w:rPr>
          <w:rFonts w:eastAsia="Times New Roman"/>
          <w:color w:val="000000"/>
          <w:w w:val="99"/>
          <w:sz w:val="22"/>
          <w:szCs w:val="22"/>
        </w:rPr>
      </w:pPr>
      <w:r>
        <w:rPr>
          <w:rFonts w:eastAsia="Times New Roman"/>
          <w:color w:val="000000"/>
          <w:spacing w:val="7"/>
          <w:w w:val="99"/>
          <w:sz w:val="22"/>
          <w:szCs w:val="22"/>
        </w:rPr>
        <w:t xml:space="preserve">реализация программ развития и </w:t>
      </w:r>
      <w:proofErr w:type="spellStart"/>
      <w:r>
        <w:rPr>
          <w:rFonts w:eastAsia="Times New Roman"/>
          <w:color w:val="000000"/>
          <w:spacing w:val="7"/>
          <w:w w:val="99"/>
          <w:sz w:val="22"/>
          <w:szCs w:val="22"/>
        </w:rPr>
        <w:t>адапта</w:t>
      </w:r>
      <w:proofErr w:type="spellEnd"/>
      <w:r>
        <w:rPr>
          <w:rFonts w:eastAsia="Times New Roman"/>
          <w:color w:val="000000"/>
          <w:spacing w:val="7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7"/>
          <w:w w:val="99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5"/>
          <w:w w:val="99"/>
          <w:sz w:val="22"/>
          <w:szCs w:val="22"/>
        </w:rPr>
        <w:t>ции</w:t>
      </w:r>
      <w:proofErr w:type="spellEnd"/>
      <w:r>
        <w:rPr>
          <w:rFonts w:eastAsia="Times New Roman"/>
          <w:color w:val="000000"/>
          <w:spacing w:val="5"/>
          <w:w w:val="99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pacing w:val="5"/>
          <w:w w:val="99"/>
          <w:sz w:val="22"/>
          <w:szCs w:val="22"/>
        </w:rPr>
        <w:t>личности  (</w:t>
      </w:r>
      <w:proofErr w:type="gramEnd"/>
      <w:r>
        <w:rPr>
          <w:rFonts w:eastAsia="Times New Roman"/>
          <w:color w:val="000000"/>
          <w:spacing w:val="5"/>
          <w:w w:val="99"/>
          <w:sz w:val="22"/>
          <w:szCs w:val="22"/>
        </w:rPr>
        <w:t>изо-терапия, музыкальная</w:t>
      </w:r>
      <w:r>
        <w:rPr>
          <w:rFonts w:eastAsia="Times New Roman"/>
          <w:color w:val="000000"/>
          <w:spacing w:val="5"/>
          <w:w w:val="99"/>
          <w:sz w:val="22"/>
          <w:szCs w:val="22"/>
        </w:rPr>
        <w:br/>
      </w:r>
      <w:r>
        <w:rPr>
          <w:rFonts w:eastAsia="Times New Roman"/>
          <w:color w:val="000000"/>
          <w:spacing w:val="1"/>
          <w:w w:val="99"/>
          <w:sz w:val="22"/>
          <w:szCs w:val="22"/>
        </w:rPr>
        <w:t>и игровая терапия);</w:t>
      </w:r>
    </w:p>
    <w:p w:rsidR="00AC5A48" w:rsidRDefault="00303C23" w:rsidP="00A47D1B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5" w:line="259" w:lineRule="exact"/>
        <w:ind w:left="355" w:hanging="346"/>
        <w:rPr>
          <w:rFonts w:eastAsia="Times New Roman"/>
          <w:color w:val="000000"/>
          <w:w w:val="99"/>
          <w:sz w:val="22"/>
          <w:szCs w:val="22"/>
        </w:rPr>
      </w:pPr>
      <w:r>
        <w:rPr>
          <w:rFonts w:eastAsia="Times New Roman"/>
          <w:color w:val="000000"/>
          <w:w w:val="99"/>
          <w:sz w:val="22"/>
          <w:szCs w:val="22"/>
        </w:rPr>
        <w:t>социальная поддержка семьи (</w:t>
      </w:r>
      <w:proofErr w:type="spellStart"/>
      <w:r>
        <w:rPr>
          <w:rFonts w:eastAsia="Times New Roman"/>
          <w:color w:val="000000"/>
          <w:w w:val="99"/>
          <w:sz w:val="22"/>
          <w:szCs w:val="22"/>
        </w:rPr>
        <w:t>предоставле</w:t>
      </w:r>
      <w:proofErr w:type="spellEnd"/>
      <w:r>
        <w:rPr>
          <w:rFonts w:eastAsia="Times New Roman"/>
          <w:color w:val="000000"/>
          <w:w w:val="99"/>
          <w:sz w:val="22"/>
          <w:szCs w:val="22"/>
        </w:rPr>
        <w:softHyphen/>
      </w:r>
      <w:r>
        <w:rPr>
          <w:rFonts w:eastAsia="Times New Roman"/>
          <w:color w:val="000000"/>
          <w:w w:val="99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2"/>
          <w:w w:val="99"/>
          <w:sz w:val="22"/>
          <w:szCs w:val="22"/>
        </w:rPr>
        <w:t>ние</w:t>
      </w:r>
      <w:proofErr w:type="spellEnd"/>
      <w:r>
        <w:rPr>
          <w:rFonts w:eastAsia="Times New Roman"/>
          <w:color w:val="000000"/>
          <w:spacing w:val="-2"/>
          <w:w w:val="99"/>
          <w:sz w:val="22"/>
          <w:szCs w:val="22"/>
        </w:rPr>
        <w:t xml:space="preserve"> услуги временного краткосрочного пре</w:t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"/>
          <w:w w:val="99"/>
          <w:sz w:val="22"/>
          <w:szCs w:val="22"/>
        </w:rPr>
        <w:t>бывания</w:t>
      </w:r>
      <w:proofErr w:type="spellEnd"/>
      <w:r>
        <w:rPr>
          <w:rFonts w:eastAsia="Times New Roman"/>
          <w:color w:val="000000"/>
          <w:spacing w:val="-1"/>
          <w:w w:val="99"/>
          <w:sz w:val="22"/>
          <w:szCs w:val="22"/>
        </w:rPr>
        <w:t xml:space="preserve"> ребенка вне дома с </w:t>
      </w:r>
      <w:proofErr w:type="spellStart"/>
      <w:r>
        <w:rPr>
          <w:rFonts w:eastAsia="Times New Roman"/>
          <w:color w:val="000000"/>
          <w:spacing w:val="-1"/>
          <w:w w:val="99"/>
          <w:sz w:val="22"/>
          <w:szCs w:val="22"/>
        </w:rPr>
        <w:t>сопровождени</w:t>
      </w:r>
      <w:proofErr w:type="spellEnd"/>
      <w:r>
        <w:rPr>
          <w:rFonts w:eastAsia="Times New Roman"/>
          <w:color w:val="000000"/>
          <w:spacing w:val="-1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br/>
      </w:r>
      <w:r>
        <w:rPr>
          <w:rFonts w:eastAsia="Times New Roman"/>
          <w:color w:val="000000"/>
          <w:spacing w:val="3"/>
          <w:w w:val="99"/>
          <w:sz w:val="22"/>
          <w:szCs w:val="22"/>
        </w:rPr>
        <w:t>ем или предоставление помощи в уходе за</w:t>
      </w:r>
      <w:r>
        <w:rPr>
          <w:rFonts w:eastAsia="Times New Roman"/>
          <w:color w:val="000000"/>
          <w:spacing w:val="3"/>
          <w:w w:val="99"/>
          <w:sz w:val="22"/>
          <w:szCs w:val="22"/>
        </w:rPr>
        <w:br/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t>ребенком в домашних условиях);</w:t>
      </w:r>
    </w:p>
    <w:p w:rsidR="00AC5A48" w:rsidRDefault="00303C23" w:rsidP="00A47D1B">
      <w:pPr>
        <w:numPr>
          <w:ilvl w:val="0"/>
          <w:numId w:val="8"/>
        </w:numPr>
        <w:shd w:val="clear" w:color="auto" w:fill="FFFFFF"/>
        <w:tabs>
          <w:tab w:val="left" w:pos="355"/>
          <w:tab w:val="left" w:leader="underscore" w:pos="4550"/>
        </w:tabs>
        <w:spacing w:line="259" w:lineRule="exact"/>
        <w:ind w:left="355" w:hanging="346"/>
        <w:rPr>
          <w:rFonts w:eastAsia="Times New Roman"/>
          <w:color w:val="000000"/>
          <w:w w:val="99"/>
          <w:sz w:val="22"/>
          <w:szCs w:val="22"/>
        </w:rPr>
      </w:pPr>
      <w:r>
        <w:rPr>
          <w:rFonts w:eastAsia="Times New Roman"/>
          <w:color w:val="000000"/>
          <w:spacing w:val="3"/>
          <w:w w:val="99"/>
          <w:sz w:val="22"/>
          <w:szCs w:val="22"/>
        </w:rPr>
        <w:t>определение организаций и специалистов,</w:t>
      </w:r>
      <w:r>
        <w:rPr>
          <w:rFonts w:eastAsia="Times New Roman"/>
          <w:color w:val="000000"/>
          <w:spacing w:val="3"/>
          <w:w w:val="99"/>
          <w:sz w:val="22"/>
          <w:szCs w:val="22"/>
        </w:rPr>
        <w:br/>
      </w:r>
      <w:proofErr w:type="gramStart"/>
      <w:r>
        <w:rPr>
          <w:rFonts w:eastAsia="Times New Roman"/>
          <w:color w:val="000000"/>
          <w:w w:val="99"/>
          <w:sz w:val="22"/>
          <w:szCs w:val="22"/>
        </w:rPr>
        <w:t>обеспечивающих  предоставление</w:t>
      </w:r>
      <w:proofErr w:type="gramEnd"/>
      <w:r>
        <w:rPr>
          <w:rFonts w:eastAsia="Times New Roman"/>
          <w:color w:val="000000"/>
          <w:w w:val="99"/>
          <w:sz w:val="22"/>
          <w:szCs w:val="22"/>
        </w:rPr>
        <w:t xml:space="preserve">  полного</w:t>
      </w:r>
      <w:r>
        <w:rPr>
          <w:rFonts w:eastAsia="Times New Roman"/>
          <w:color w:val="000000"/>
          <w:w w:val="99"/>
          <w:sz w:val="22"/>
          <w:szCs w:val="22"/>
        </w:rPr>
        <w:br/>
      </w:r>
      <w:r>
        <w:rPr>
          <w:rFonts w:eastAsia="Times New Roman"/>
          <w:color w:val="000000"/>
          <w:spacing w:val="4"/>
          <w:w w:val="99"/>
          <w:sz w:val="22"/>
          <w:szCs w:val="22"/>
        </w:rPr>
        <w:t xml:space="preserve">спектра услуг ранней помощи на </w:t>
      </w:r>
      <w:proofErr w:type="spellStart"/>
      <w:r>
        <w:rPr>
          <w:rFonts w:eastAsia="Times New Roman"/>
          <w:color w:val="000000"/>
          <w:spacing w:val="4"/>
          <w:w w:val="99"/>
          <w:sz w:val="22"/>
          <w:szCs w:val="22"/>
        </w:rPr>
        <w:t>муници</w:t>
      </w:r>
      <w:proofErr w:type="spellEnd"/>
      <w:r>
        <w:rPr>
          <w:rFonts w:eastAsia="Times New Roman"/>
          <w:color w:val="000000"/>
          <w:spacing w:val="4"/>
          <w:w w:val="99"/>
          <w:sz w:val="22"/>
          <w:szCs w:val="22"/>
        </w:rPr>
        <w:t>-</w:t>
      </w:r>
      <w:r>
        <w:rPr>
          <w:rFonts w:eastAsia="Times New Roman"/>
          <w:color w:val="000000"/>
          <w:spacing w:val="4"/>
          <w:w w:val="99"/>
          <w:sz w:val="22"/>
          <w:szCs w:val="22"/>
        </w:rPr>
        <w:br/>
      </w:r>
      <w:proofErr w:type="spellStart"/>
      <w:r>
        <w:rPr>
          <w:rFonts w:eastAsia="Times New Roman"/>
          <w:color w:val="000000"/>
          <w:w w:val="99"/>
          <w:sz w:val="22"/>
          <w:szCs w:val="22"/>
          <w:u w:val="single"/>
        </w:rPr>
        <w:t>пальном</w:t>
      </w:r>
      <w:proofErr w:type="spellEnd"/>
      <w:r>
        <w:rPr>
          <w:rFonts w:eastAsia="Times New Roman"/>
          <w:color w:val="000000"/>
          <w:w w:val="99"/>
          <w:sz w:val="22"/>
          <w:szCs w:val="22"/>
          <w:u w:val="single"/>
        </w:rPr>
        <w:t xml:space="preserve"> и региональном уровнях.</w:t>
      </w:r>
      <w:r>
        <w:rPr>
          <w:rFonts w:eastAsia="Times New Roman"/>
          <w:color w:val="000000"/>
          <w:sz w:val="22"/>
          <w:szCs w:val="22"/>
          <w:u w:val="single"/>
        </w:rPr>
        <w:tab/>
      </w:r>
    </w:p>
    <w:p w:rsidR="00AC5A48" w:rsidRDefault="00303C23">
      <w:pPr>
        <w:shd w:val="clear" w:color="auto" w:fill="FFFFFF"/>
        <w:spacing w:before="10"/>
      </w:pPr>
      <w:r>
        <w:rPr>
          <w:rFonts w:eastAsia="Times New Roman"/>
          <w:color w:val="000000"/>
          <w:w w:val="99"/>
          <w:sz w:val="22"/>
          <w:szCs w:val="22"/>
        </w:rPr>
        <w:br w:type="column"/>
      </w:r>
      <w:r>
        <w:rPr>
          <w:color w:val="000000"/>
          <w:spacing w:val="-19"/>
          <w:w w:val="99"/>
          <w:sz w:val="22"/>
          <w:szCs w:val="22"/>
          <w:lang w:val="en-US"/>
        </w:rPr>
        <w:t>I</w:t>
      </w:r>
      <w:r w:rsidRPr="005F5E7F">
        <w:rPr>
          <w:color w:val="000000"/>
          <w:spacing w:val="-19"/>
          <w:w w:val="99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9"/>
          <w:w w:val="99"/>
          <w:sz w:val="22"/>
          <w:szCs w:val="22"/>
        </w:rPr>
        <w:t xml:space="preserve">— </w:t>
      </w:r>
      <w:r>
        <w:rPr>
          <w:rFonts w:eastAsia="Times New Roman"/>
          <w:color w:val="000000"/>
          <w:spacing w:val="-19"/>
          <w:w w:val="99"/>
          <w:sz w:val="22"/>
          <w:szCs w:val="22"/>
          <w:lang w:val="en-US"/>
        </w:rPr>
        <w:t>III</w:t>
      </w:r>
    </w:p>
    <w:p w:rsidR="00AC5A48" w:rsidRDefault="00303C23">
      <w:pPr>
        <w:shd w:val="clear" w:color="auto" w:fill="FFFFFF"/>
        <w:spacing w:before="10"/>
        <w:ind w:left="19"/>
      </w:pPr>
      <w:r>
        <w:rPr>
          <w:rFonts w:eastAsia="Times New Roman"/>
          <w:color w:val="000000"/>
          <w:spacing w:val="1"/>
          <w:w w:val="99"/>
          <w:sz w:val="22"/>
          <w:szCs w:val="22"/>
        </w:rPr>
        <w:t>этап</w:t>
      </w:r>
    </w:p>
    <w:p w:rsidR="00AC5A48" w:rsidRDefault="00303C23">
      <w:pPr>
        <w:shd w:val="clear" w:color="auto" w:fill="FFFFFF"/>
        <w:spacing w:line="264" w:lineRule="exact"/>
      </w:pPr>
      <w:r>
        <w:br w:type="column"/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t xml:space="preserve">Органы исполнительной власти </w:t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t>субъекта РФ, уполномоченные в сфере социального обслужива</w:t>
      </w:r>
      <w:r>
        <w:rPr>
          <w:rFonts w:eastAsia="Times New Roman"/>
          <w:color w:val="000000"/>
          <w:spacing w:val="-1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99"/>
          <w:sz w:val="22"/>
          <w:szCs w:val="22"/>
        </w:rPr>
        <w:t>ния,</w:t>
      </w:r>
    </w:p>
    <w:p w:rsidR="00AC5A48" w:rsidRDefault="00303C23">
      <w:pPr>
        <w:shd w:val="clear" w:color="auto" w:fill="FFFFFF"/>
        <w:spacing w:line="264" w:lineRule="exact"/>
      </w:pPr>
      <w:r>
        <w:rPr>
          <w:rFonts w:eastAsia="Times New Roman"/>
          <w:color w:val="000000"/>
          <w:w w:val="99"/>
          <w:sz w:val="22"/>
          <w:szCs w:val="22"/>
        </w:rPr>
        <w:t xml:space="preserve">в сфере охраны здоровья, </w:t>
      </w:r>
      <w:r>
        <w:rPr>
          <w:rFonts w:eastAsia="Times New Roman"/>
          <w:color w:val="000000"/>
          <w:spacing w:val="2"/>
          <w:w w:val="99"/>
          <w:sz w:val="22"/>
          <w:szCs w:val="22"/>
        </w:rPr>
        <w:t xml:space="preserve">в сфере образования </w:t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t>Подведомственные им организа</w:t>
      </w:r>
      <w:r>
        <w:rPr>
          <w:rFonts w:eastAsia="Times New Roman"/>
          <w:color w:val="000000"/>
          <w:spacing w:val="-2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99"/>
          <w:sz w:val="22"/>
          <w:szCs w:val="22"/>
        </w:rPr>
        <w:t xml:space="preserve">ции </w:t>
      </w:r>
      <w:r>
        <w:rPr>
          <w:rFonts w:eastAsia="Times New Roman"/>
          <w:color w:val="000000"/>
          <w:w w:val="99"/>
          <w:sz w:val="22"/>
          <w:szCs w:val="22"/>
        </w:rPr>
        <w:t>Региональный ресурсный центр</w:t>
      </w:r>
    </w:p>
    <w:p w:rsidR="00AC5A48" w:rsidRDefault="00303C23">
      <w:pPr>
        <w:shd w:val="clear" w:color="auto" w:fill="FFFFFF"/>
        <w:spacing w:line="264" w:lineRule="exact"/>
      </w:pPr>
      <w:r>
        <w:br w:type="column"/>
      </w:r>
      <w:r>
        <w:rPr>
          <w:rFonts w:eastAsia="Times New Roman"/>
          <w:color w:val="000000"/>
          <w:w w:val="99"/>
          <w:sz w:val="22"/>
          <w:szCs w:val="22"/>
        </w:rPr>
        <w:t xml:space="preserve">Ранняя помощь детям с РАС осуществляется </w:t>
      </w:r>
      <w:r>
        <w:rPr>
          <w:rFonts w:eastAsia="Times New Roman"/>
          <w:color w:val="000000"/>
          <w:spacing w:val="1"/>
          <w:w w:val="99"/>
          <w:sz w:val="22"/>
          <w:szCs w:val="22"/>
        </w:rPr>
        <w:t>в соответствии с федеральным и/или регио</w:t>
      </w:r>
      <w:r>
        <w:rPr>
          <w:rFonts w:eastAsia="Times New Roman"/>
          <w:color w:val="000000"/>
          <w:spacing w:val="1"/>
          <w:w w:val="99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w w:val="99"/>
          <w:sz w:val="22"/>
          <w:szCs w:val="22"/>
        </w:rPr>
        <w:t>нальным перечнем государственных услуг, не</w:t>
      </w:r>
      <w:r>
        <w:rPr>
          <w:rFonts w:eastAsia="Times New Roman"/>
          <w:color w:val="000000"/>
          <w:spacing w:val="-3"/>
          <w:w w:val="99"/>
          <w:sz w:val="22"/>
          <w:szCs w:val="22"/>
        </w:rPr>
        <w:softHyphen/>
        <w:t>обходимых для оказания помощи детям с РАС.</w:t>
      </w:r>
    </w:p>
    <w:p w:rsidR="00AC5A48" w:rsidRDefault="00AC5A48">
      <w:pPr>
        <w:shd w:val="clear" w:color="auto" w:fill="FFFFFF"/>
        <w:spacing w:line="264" w:lineRule="exact"/>
        <w:sectPr w:rsidR="00AC5A48">
          <w:type w:val="continuous"/>
          <w:pgSz w:w="16834" w:h="11909" w:orient="landscape"/>
          <w:pgMar w:top="1440" w:right="1599" w:bottom="720" w:left="1939" w:header="720" w:footer="720" w:gutter="0"/>
          <w:cols w:num="4" w:sep="1" w:space="720" w:equalWidth="0">
            <w:col w:w="4550" w:space="235"/>
            <w:col w:w="720" w:space="0"/>
            <w:col w:w="3086" w:space="317"/>
            <w:col w:w="4396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21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47D1B">
            <w:pPr>
              <w:shd w:val="clear" w:color="auto" w:fill="FFFFFF"/>
              <w:ind w:left="5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margin">
                        <wp:posOffset>-109855</wp:posOffset>
                      </wp:positionH>
                      <wp:positionV relativeFrom="paragraph">
                        <wp:posOffset>420370</wp:posOffset>
                      </wp:positionV>
                      <wp:extent cx="0" cy="534035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03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6DA1B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33.1pt" to="-8.65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wHEQ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" o:allowincell="f" strokeweight=".25pt">
                      <w10:wrap anchorx="margin"/>
                    </v:line>
                  </w:pict>
                </mc:Fallback>
              </mc:AlternateContent>
            </w:r>
            <w:r w:rsidR="00303C23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67" w:firstLine="48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Создание специализированных структурных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подразделений, реабилитационных 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абилита-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ционных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групп в организациях здравоохране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ния, обеспечивающих раннюю медицинскую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помощь детям с РАС.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Обеспечение консультирования специалистов медицинских учреждений по вопросам ранней помощи.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8"/>
                <w:w w:val="66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8"/>
                <w:w w:val="66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6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9" w:firstLine="43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сфере охраны здоровья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115" w:firstLine="3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Число детей с РАС, получивших раннюю ме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дицинскую помощь.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Созданы службы ранней помощи в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циях здравоохранения.</w:t>
            </w:r>
          </w:p>
        </w:tc>
      </w:tr>
      <w:tr w:rsidR="00AC5A48">
        <w:trPr>
          <w:trHeight w:hRule="exact" w:val="18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43" w:firstLine="48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Создание специализированных структурных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подразделений, реабилитационных 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абилита-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ционных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групп в организациях социального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обслуживания, обеспечивающих раннюю 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мощь детям с РАС.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Организация патронажа семей, воспитываю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щих детей-инвалидов, в том числе детей с РАС.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8"/>
                <w:w w:val="66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8"/>
                <w:w w:val="66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6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 w:firstLine="43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115" w:firstLine="3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Число детей с РАС, получивших раннюю по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мощь в организациях системы социального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обслуживания.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Созданы службы ранней помощи в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циях социального обслуживания.</w:t>
            </w:r>
          </w:p>
        </w:tc>
      </w:tr>
      <w:tr w:rsidR="00AC5A48">
        <w:trPr>
          <w:trHeight w:hRule="exact" w:val="15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48"/>
            </w:pPr>
            <w:r>
              <w:rPr>
                <w:b/>
                <w:bCs/>
                <w:color w:val="000000"/>
                <w:spacing w:val="-14"/>
                <w:sz w:val="22"/>
                <w:szCs w:val="22"/>
              </w:rPr>
              <w:t>6. 1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48" w:firstLine="48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Создание специализированных структурных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подразделений, лекотек, групп кратковремен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ного пребывания в образовательных организа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циях, обеспечивающих раннюю психолого-пе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дагогическую помощь детям с РАС.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4"/>
                <w:lang w:val="en-US"/>
              </w:rPr>
              <w:t xml:space="preserve">I </w:t>
            </w:r>
            <w:r>
              <w:rPr>
                <w:color w:val="000000"/>
                <w:spacing w:val="4"/>
              </w:rPr>
              <w:t xml:space="preserve">-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9" w:firstLine="43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106" w:firstLine="3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Число детей с РАС, получивших раннюю по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мощь в организациях системы образования.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Созданы службы ранней помощи в образова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тельных организациях.</w:t>
            </w:r>
          </w:p>
        </w:tc>
      </w:tr>
      <w:tr w:rsidR="00AC5A48">
        <w:trPr>
          <w:trHeight w:hRule="exact" w:val="461"/>
        </w:trPr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22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 xml:space="preserve">Раздел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III</w:t>
            </w:r>
            <w:r w:rsidRPr="005F5E7F"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Реализация индивидуального образовательного маршрута ребенка с расстройствами аутистического спектра</w:t>
            </w:r>
          </w:p>
        </w:tc>
      </w:tr>
      <w:tr w:rsidR="00AC5A48">
        <w:trPr>
          <w:trHeight w:hRule="exact" w:val="21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168" w:firstLine="48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Осуществление реализации индивидуально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го образовательного маршрута ребенка с РАС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 соответствии с федеральным и/или регио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нальным перечнем государственных услуг.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8"/>
                <w:w w:val="66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8"/>
                <w:w w:val="66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6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 w:firstLine="43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38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Реализация индивидуального образователь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ного маршрута ребенка с РАС осуществляется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 соответствии с федеральным и/или регио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нальным перечнем государственных услуг, не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обходимых для оказания помощи детям с РАС.</w:t>
            </w:r>
          </w:p>
        </w:tc>
      </w:tr>
    </w:tbl>
    <w:p w:rsidR="00AC5A48" w:rsidRDefault="00AC5A48">
      <w:pPr>
        <w:sectPr w:rsidR="00AC5A48">
          <w:pgSz w:w="16834" w:h="11909" w:orient="landscape"/>
          <w:pgMar w:top="1440" w:right="1409" w:bottom="720" w:left="1409" w:header="720" w:footer="720" w:gutter="0"/>
          <w:cols w:space="60"/>
          <w:noEndnote/>
        </w:sectPr>
      </w:pPr>
    </w:p>
    <w:p w:rsidR="00AC5A48" w:rsidRDefault="00303C23">
      <w:pPr>
        <w:shd w:val="clear" w:color="auto" w:fill="FFFFFF"/>
        <w:spacing w:before="8894"/>
      </w:pPr>
      <w:r>
        <w:rPr>
          <w:color w:val="000000"/>
          <w:sz w:val="22"/>
          <w:szCs w:val="22"/>
        </w:rPr>
        <w:lastRenderedPageBreak/>
        <w:t>N</w:t>
      </w:r>
    </w:p>
    <w:p w:rsidR="00AC5A48" w:rsidRDefault="00303C23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23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Осуществление межведомственного взаимо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действия врачебных комиссий (ВК), служб ме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  <w:t>дико-социальной экспертизы (МСЭ) и психоло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го-медико-педагогической комиссии (ПМПК).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ПМПК </w:t>
            </w:r>
            <w:r>
              <w:rPr>
                <w:rFonts w:eastAsia="Times New Roman"/>
                <w:color w:val="000000"/>
                <w:spacing w:val="-1"/>
                <w:w w:val="95"/>
                <w:sz w:val="22"/>
                <w:szCs w:val="22"/>
              </w:rPr>
              <w:t>ВК, МСЭ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38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Согласованные рекомендации врачебных ко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миссий, служб медико-социальной экспертизы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и психолого-медико-педагогической комиссий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по индивидуальному образовательному марш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руту ребенка с РАС.</w:t>
            </w:r>
          </w:p>
        </w:tc>
      </w:tr>
      <w:tr w:rsidR="00AC5A48">
        <w:trPr>
          <w:trHeight w:hRule="exact" w:val="15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Создание региональной единой информацион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ной базы данных психолого-медико-педагоги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  <w:t xml:space="preserve">ческой комиссии по контингенту детей с ОВЗ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(РАС), получающих образовательные услуги -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дошкольников, школьников.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82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ПМПК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Федеральный ресурсный центр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34" w:firstLine="38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Информационная база данных психолого-ме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дико-педагогической комиссии по континген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ту детей с РАС, получающих образовательные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услуги - дошкольников, школьников.</w:t>
            </w:r>
          </w:p>
        </w:tc>
      </w:tr>
      <w:tr w:rsidR="00AC5A48">
        <w:trPr>
          <w:trHeight w:hRule="exact" w:val="18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5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67" w:firstLine="43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Консультирование родителей на базе психо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лого-медико-педагогических комиссий по во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просам индивидуального образовательного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маршрута детей с РАС в региональных образо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вательных организациях.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-15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5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5"/>
                <w:w w:val="95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9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ПМПК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firstLine="34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Число семей с детьми с РАС, информиро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ванных о возможностях индивидуального образовательного маршрута в региональных образовательных организациях.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Число детей с РАС, получающих образователь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ные услуги в соответствии с имеющимися по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требностями.</w:t>
            </w:r>
          </w:p>
        </w:tc>
      </w:tr>
      <w:tr w:rsidR="00AC5A48">
        <w:trPr>
          <w:trHeight w:hRule="exact" w:val="15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10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Разработка и внедрение вариативных моделей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индивидуального образовательного маршрута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ребенка с РАС по оказанию комплексной помо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щи детям с РАС.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9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38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Обеспечение реализации вариативных моде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лей индивидуального образовательного марш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  <w:t>рута ребенка с РАС в системе образования.</w:t>
            </w:r>
          </w:p>
        </w:tc>
      </w:tr>
      <w:tr w:rsidR="00AC5A48">
        <w:trPr>
          <w:trHeight w:hRule="exact" w:val="160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14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Создание банка научно-методического обеспе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чения системы образования детей с РАС.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82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Федеральный ресурсный центр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Региональный ресурсный центр </w:t>
            </w:r>
            <w:proofErr w:type="spellStart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Стажировочные</w:t>
            </w:r>
            <w:proofErr w:type="spellEnd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 площадки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right="120" w:firstLine="38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Банк научно-методического обеспечения си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стемы образования детей с РАС.</w:t>
            </w:r>
          </w:p>
        </w:tc>
      </w:tr>
    </w:tbl>
    <w:p w:rsidR="00AC5A48" w:rsidRDefault="00AC5A48">
      <w:pPr>
        <w:sectPr w:rsidR="00AC5A48">
          <w:pgSz w:w="16834" w:h="11909" w:orient="landscape"/>
          <w:pgMar w:top="1380" w:right="1273" w:bottom="360" w:left="1272" w:header="720" w:footer="720" w:gutter="0"/>
          <w:cols w:num="2" w:space="720" w:equalWidth="0">
            <w:col w:w="720" w:space="0"/>
            <w:col w:w="14016"/>
          </w:cols>
          <w:noEndnote/>
        </w:sectPr>
      </w:pPr>
    </w:p>
    <w:p w:rsidR="00AC5A48" w:rsidRDefault="00AC5A48">
      <w:pPr>
        <w:shd w:val="clear" w:color="auto" w:fill="FFFFFF"/>
      </w:pPr>
    </w:p>
    <w:p w:rsidR="00AC5A48" w:rsidRDefault="00303C23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2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62" w:firstLine="53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Разработка и реализация адаптированной ос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новной образовательной программы дошколь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ного образования детей (АООП ДОО) с РАС с учетом особенностей их психофизического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развития, индивидуальных возможностей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и особых образовательных потребностей.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Консультирование педагогических работников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образовательных организаций по вопросам разработки и реализации АООП ДОО для де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95"/>
                <w:sz w:val="22"/>
                <w:szCs w:val="22"/>
              </w:rPr>
              <w:t>тей с РАС.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9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proofErr w:type="spellStart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Стажировочные</w:t>
            </w:r>
            <w:proofErr w:type="spellEnd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 площадки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Число детей с РАС, обучающихся по АООП</w:t>
            </w:r>
          </w:p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ДОО.</w:t>
            </w:r>
          </w:p>
          <w:p w:rsidR="00AC5A48" w:rsidRDefault="00303C23">
            <w:pPr>
              <w:shd w:val="clear" w:color="auto" w:fill="FFFFFF"/>
              <w:spacing w:line="264" w:lineRule="exact"/>
              <w:ind w:right="206" w:hanging="10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Число педагогов, компетентных в вопросах разработки и реализации АООП ДОО детей </w:t>
            </w:r>
            <w:r>
              <w:rPr>
                <w:rFonts w:eastAsia="Times New Roman"/>
                <w:color w:val="000000"/>
                <w:spacing w:val="-6"/>
                <w:w w:val="95"/>
                <w:sz w:val="22"/>
                <w:szCs w:val="22"/>
              </w:rPr>
              <w:t>с РАС.</w:t>
            </w:r>
          </w:p>
        </w:tc>
      </w:tr>
      <w:tr w:rsidR="00AC5A48">
        <w:trPr>
          <w:trHeight w:hRule="exact" w:val="290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8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Разработка и реализация адаптированной ос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новной образовательной программы начального общего образования (далее АООП НОО) обуча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ющихся с РАС в соответствии с требованиями </w:t>
            </w:r>
            <w:r>
              <w:rPr>
                <w:rFonts w:eastAsia="Times New Roman"/>
                <w:color w:val="000000"/>
                <w:spacing w:val="-1"/>
                <w:w w:val="95"/>
                <w:sz w:val="22"/>
                <w:szCs w:val="22"/>
              </w:rPr>
              <w:t>ФГОС НОО обучающихся с ОВЗ (РАС) и заклю</w:t>
            </w:r>
            <w:r>
              <w:rPr>
                <w:rFonts w:eastAsia="Times New Roman"/>
                <w:color w:val="000000"/>
                <w:spacing w:val="-1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 xml:space="preserve">чением ПМПК.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Обеспечение консультирования педагогических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работников образовательных организаций по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вопросам разработки и реализации АООП НОО </w:t>
            </w:r>
            <w:r>
              <w:rPr>
                <w:rFonts w:eastAsia="Times New Roman"/>
                <w:color w:val="000000"/>
                <w:spacing w:val="-1"/>
                <w:w w:val="95"/>
                <w:sz w:val="22"/>
                <w:szCs w:val="22"/>
              </w:rPr>
              <w:t>обучающихся с РАС в соответствии с требовани</w:t>
            </w:r>
            <w:r>
              <w:rPr>
                <w:rFonts w:eastAsia="Times New Roman"/>
                <w:color w:val="000000"/>
                <w:spacing w:val="-1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ями ФГОС НОО обучающихся с ОВЗ (РАС).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9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proofErr w:type="spellStart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Стажировочные</w:t>
            </w:r>
            <w:proofErr w:type="spellEnd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 площадки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38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Число детей с РАС, обучающихся по АООП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НОО в соответствии с требованиями ФГОС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НОО обучающихся с ОВЗ (РАС) и заключени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ем ПМПК. Число педагогов, обучающих детей с РАС,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компетентных в вопросах разработки и реали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>зации АООП НОО.</w:t>
            </w:r>
          </w:p>
        </w:tc>
      </w:tr>
      <w:tr w:rsidR="00AC5A48">
        <w:trPr>
          <w:trHeight w:hRule="exact" w:val="26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53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Разработка и реализация АООП обучающихся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с РАС по программе основного общего и сред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него (полного) общего образования с учетом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особенностей их психофизического развития,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индивидуальных возможностей и особых обра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зовательных потребностей.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Обеспечение консультирования педагогических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работников образовательных организаций по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>вопросам разработки и реализации АООП об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учающихся с РАС.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9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proofErr w:type="spellStart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Стажировочные</w:t>
            </w:r>
            <w:proofErr w:type="spellEnd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 площадки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38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Число детей с РАС, обучающихся по АООП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основного общего и среднего общего образо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  <w:t xml:space="preserve">вания.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Число педагогов, обучающих детей с РАС,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компетентных в вопросах разработки и реали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зации АООП.</w:t>
            </w:r>
          </w:p>
        </w:tc>
      </w:tr>
    </w:tbl>
    <w:p w:rsidR="00AC5A48" w:rsidRDefault="00AC5A48">
      <w:pPr>
        <w:sectPr w:rsidR="00AC5A48">
          <w:pgSz w:w="16834" w:h="11909" w:orient="landscape"/>
          <w:pgMar w:top="1440" w:right="1251" w:bottom="720" w:left="1250" w:header="720" w:footer="720" w:gutter="0"/>
          <w:cols w:num="2" w:space="720" w:equalWidth="0">
            <w:col w:w="720" w:space="0"/>
            <w:col w:w="14016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2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47D1B">
            <w:pPr>
              <w:shd w:val="clear" w:color="auto" w:fill="FFFFFF"/>
              <w:ind w:left="2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margin">
                        <wp:posOffset>-109855</wp:posOffset>
                      </wp:positionH>
                      <wp:positionV relativeFrom="paragraph">
                        <wp:posOffset>0</wp:posOffset>
                      </wp:positionV>
                      <wp:extent cx="0" cy="534035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03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85910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0" to="-8.65pt,4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" o:allowincell="f" strokeweight=".25pt">
                      <w10:wrap anchorx="margin"/>
                    </v:line>
                  </w:pict>
                </mc:Fallback>
              </mc:AlternateContent>
            </w:r>
            <w:r w:rsidR="00303C23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Разработка и реализация индивидуальных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программ комплексной психолого-педагогиче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ской помощи детям с РАС с использованием со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временных и эффективных методик.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в сфере образования,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8"/>
                <w:w w:val="95"/>
                <w:sz w:val="22"/>
                <w:szCs w:val="22"/>
              </w:rPr>
              <w:t xml:space="preserve">ния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ППМС-центры </w:t>
            </w:r>
            <w:proofErr w:type="spellStart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Стажировочные</w:t>
            </w:r>
            <w:proofErr w:type="spellEnd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 площадки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firstLine="38"/>
            </w:pP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Число детей с РАС, получающих комплексную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психолого-педагогическую помощь по инди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видуальным программам. Количество образовательных организаций,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осуществляющих комплексную помощь детям с РАС с использованием современных и эф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фективных методик.</w:t>
            </w:r>
          </w:p>
        </w:tc>
      </w:tr>
      <w:tr w:rsidR="00AC5A48">
        <w:trPr>
          <w:trHeight w:hRule="exact" w:val="394"/>
        </w:trPr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622"/>
            </w:pPr>
            <w:r>
              <w:rPr>
                <w:rFonts w:eastAsia="Times New Roman"/>
                <w:b/>
                <w:bCs/>
                <w:color w:val="000000"/>
                <w:w w:val="95"/>
                <w:sz w:val="22"/>
                <w:szCs w:val="22"/>
              </w:rPr>
              <w:t xml:space="preserve">Раздел </w:t>
            </w:r>
            <w:r>
              <w:rPr>
                <w:rFonts w:eastAsia="Times New Roman"/>
                <w:b/>
                <w:bCs/>
                <w:color w:val="000000"/>
                <w:w w:val="95"/>
                <w:sz w:val="22"/>
                <w:szCs w:val="22"/>
                <w:lang w:val="en-US"/>
              </w:rPr>
              <w:t>IV</w:t>
            </w:r>
            <w:r w:rsidRPr="005F5E7F">
              <w:rPr>
                <w:rFonts w:eastAsia="Times New Roman"/>
                <w:b/>
                <w:bCs/>
                <w:color w:val="000000"/>
                <w:w w:val="95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w w:val="95"/>
                <w:sz w:val="22"/>
                <w:szCs w:val="22"/>
              </w:rPr>
              <w:t>Подготовка детей с расстройствами аутистического спектра к самостоятельной жизни в обществе</w:t>
            </w:r>
          </w:p>
        </w:tc>
      </w:tr>
      <w:tr w:rsidR="00AC5A48">
        <w:trPr>
          <w:trHeight w:hRule="exact" w:val="23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Осуществление подготовки детей и подростков с РАС к самостоятельной жизни в обществе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в соответствии с федеральным и/или регио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нальным перечнем государственных услуг.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8"/>
                <w:w w:val="66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8"/>
                <w:w w:val="66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6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77"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Органы исполнительной власти субъекта РФ, уполномоченные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Организации социального обслу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9"/>
                <w:w w:val="95"/>
                <w:sz w:val="22"/>
                <w:szCs w:val="22"/>
              </w:rPr>
              <w:t xml:space="preserve">живания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Подготовка детей и подростков с РАС к само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стоятельной жизни в обществе осуществляет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ся в соответствии с федеральным и/или регио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нальным перечнем государственных услуг, не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softHyphen/>
              <w:t>обходимых для оказания помощи детям с РАС.</w:t>
            </w:r>
          </w:p>
        </w:tc>
      </w:tr>
      <w:tr w:rsidR="00AC5A48">
        <w:trPr>
          <w:trHeight w:hRule="exact" w:val="29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Разработка и реализация программ дополни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  <w:t xml:space="preserve">тельного образования и программ социальной реабилитации и </w:t>
            </w:r>
            <w:proofErr w:type="spellStart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абилитации</w:t>
            </w:r>
            <w:proofErr w:type="spellEnd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 детей и подрост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ков с РАС, направленных на социализацию,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адаптацию и интеграцию их в общество: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•     программа формирования жизненных ком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петенций;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•     программа индивидуальных и совместных занятий со здоровыми детьми творчеством, </w:t>
            </w:r>
            <w:r>
              <w:rPr>
                <w:rFonts w:eastAsia="Times New Roman"/>
                <w:color w:val="000000"/>
                <w:spacing w:val="9"/>
                <w:w w:val="95"/>
                <w:sz w:val="22"/>
                <w:szCs w:val="22"/>
              </w:rPr>
              <w:t xml:space="preserve">физкультурой и спортом, общие интересы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детей (хобби).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38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Число детей и подростков с РАС, включенных в систему дополнительного образования и со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циального сопровождения, способствующих социализации, адаптации и интеграции их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в общество.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Социальная интеграция детей и подростков </w:t>
            </w:r>
            <w:r>
              <w:rPr>
                <w:rFonts w:eastAsia="Times New Roman"/>
                <w:color w:val="000000"/>
                <w:spacing w:val="-6"/>
                <w:w w:val="95"/>
                <w:sz w:val="22"/>
                <w:szCs w:val="22"/>
              </w:rPr>
              <w:t>с РАС.</w:t>
            </w:r>
          </w:p>
        </w:tc>
      </w:tr>
    </w:tbl>
    <w:p w:rsidR="00AC5A48" w:rsidRDefault="00AC5A48">
      <w:pPr>
        <w:sectPr w:rsidR="00AC5A48">
          <w:pgSz w:w="16834" w:h="11909" w:orient="landscape"/>
          <w:pgMar w:top="1440" w:right="1409" w:bottom="720" w:left="1409" w:header="720" w:footer="720" w:gutter="0"/>
          <w:cols w:space="60"/>
          <w:noEndnote/>
        </w:sectPr>
      </w:pPr>
    </w:p>
    <w:p w:rsidR="00AC5A48" w:rsidRDefault="00A47D1B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-402590</wp:posOffset>
                </wp:positionH>
                <wp:positionV relativeFrom="paragraph">
                  <wp:posOffset>-6350</wp:posOffset>
                </wp:positionV>
                <wp:extent cx="890016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0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757DE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.7pt,-.5pt" to="669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</w:p>
    <w:p w:rsidR="00AC5A48" w:rsidRDefault="00303C23">
      <w:pPr>
        <w:framePr w:h="231" w:hRule="exact" w:hSpace="38" w:wrap="notBeside" w:vAnchor="text" w:hAnchor="margin" w:x="-599" w:y="35"/>
        <w:shd w:val="clear" w:color="auto" w:fill="FFFFFF"/>
      </w:pPr>
      <w:r>
        <w:rPr>
          <w:rFonts w:ascii="Arial" w:hAnsi="Arial" w:cs="Arial"/>
          <w:b/>
          <w:bCs/>
          <w:color w:val="000000"/>
        </w:rPr>
        <w:t>3.</w:t>
      </w:r>
    </w:p>
    <w:p w:rsidR="00AC5A48" w:rsidRDefault="00303C23">
      <w:pPr>
        <w:framePr w:h="231" w:hRule="exact" w:hSpace="38" w:wrap="notBeside" w:vAnchor="text" w:hAnchor="margin" w:x="-599" w:y="35"/>
        <w:shd w:val="clear" w:color="auto" w:fill="FFFFFF"/>
      </w:pPr>
      <w:r>
        <w:rPr>
          <w:rFonts w:ascii="Arial" w:hAnsi="Arial" w:cs="Arial"/>
          <w:b/>
          <w:bCs/>
          <w:color w:val="000000"/>
        </w:rPr>
        <w:t>3.</w:t>
      </w:r>
    </w:p>
    <w:p w:rsidR="00AC5A48" w:rsidRDefault="00303C23">
      <w:pPr>
        <w:framePr w:h="326" w:hRule="exact" w:hSpace="38" w:wrap="notBeside" w:vAnchor="text" w:hAnchor="margin" w:x="-753" w:y="169"/>
        <w:shd w:val="clear" w:color="auto" w:fill="FFFFFF"/>
      </w:pPr>
      <w:r>
        <w:rPr>
          <w:rFonts w:ascii="Arial" w:eastAsia="Times New Roman" w:hAnsi="Arial"/>
          <w:b/>
          <w:bCs/>
          <w:color w:val="000000"/>
          <w:sz w:val="28"/>
          <w:szCs w:val="28"/>
        </w:rPr>
        <w:t>с</w:t>
      </w:r>
    </w:p>
    <w:p w:rsidR="00AC5A48" w:rsidRDefault="00303C23">
      <w:pPr>
        <w:framePr w:h="326" w:hRule="exact" w:hSpace="38" w:wrap="notBeside" w:vAnchor="text" w:hAnchor="margin" w:x="-753" w:y="169"/>
        <w:shd w:val="clear" w:color="auto" w:fill="FFFFFF"/>
      </w:pPr>
      <w:r>
        <w:rPr>
          <w:rFonts w:ascii="Arial" w:eastAsia="Times New Roman" w:hAnsi="Arial"/>
          <w:b/>
          <w:bCs/>
          <w:color w:val="000000"/>
          <w:sz w:val="28"/>
          <w:szCs w:val="28"/>
        </w:rPr>
        <w:t>с</w:t>
      </w:r>
    </w:p>
    <w:p w:rsidR="00AC5A48" w:rsidRDefault="00303C23">
      <w:pPr>
        <w:framePr w:h="231" w:hRule="exact" w:hSpace="38" w:wrap="notBeside" w:vAnchor="text" w:hAnchor="margin" w:x="-508" w:y="5055"/>
        <w:shd w:val="clear" w:color="auto" w:fill="FFFFFF"/>
      </w:pPr>
      <w:r>
        <w:rPr>
          <w:rFonts w:ascii="Arial" w:hAnsi="Arial" w:cs="Arial"/>
          <w:b/>
          <w:bCs/>
          <w:color w:val="000000"/>
        </w:rPr>
        <w:t>4.</w:t>
      </w:r>
    </w:p>
    <w:p w:rsidR="00AC5A48" w:rsidRDefault="00303C23">
      <w:pPr>
        <w:framePr w:h="231" w:hRule="exact" w:hSpace="38" w:wrap="notBeside" w:vAnchor="text" w:hAnchor="margin" w:x="-508" w:y="5055"/>
        <w:shd w:val="clear" w:color="auto" w:fill="FFFFFF"/>
      </w:pPr>
      <w:r>
        <w:rPr>
          <w:rFonts w:ascii="Arial" w:hAnsi="Arial" w:cs="Arial"/>
          <w:b/>
          <w:bCs/>
          <w:color w:val="000000"/>
        </w:rPr>
        <w:t>4.</w:t>
      </w:r>
    </w:p>
    <w:p w:rsidR="00AC5A48" w:rsidRDefault="00303C23">
      <w:pPr>
        <w:shd w:val="clear" w:color="auto" w:fill="FFFFFF"/>
        <w:spacing w:line="264" w:lineRule="exact"/>
      </w:pPr>
      <w:r>
        <w:rPr>
          <w:rFonts w:eastAsia="Times New Roman"/>
          <w:color w:val="000000"/>
          <w:spacing w:val="6"/>
          <w:w w:val="95"/>
          <w:sz w:val="22"/>
          <w:szCs w:val="22"/>
        </w:rPr>
        <w:t>Разработка и реализация программ професси</w:t>
      </w:r>
      <w:r>
        <w:rPr>
          <w:rFonts w:eastAsia="Times New Roman"/>
          <w:color w:val="000000"/>
          <w:spacing w:val="6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 xml:space="preserve">ональной ориентации, комплексной программы 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 xml:space="preserve">социальной адаптации подростков с РАС на 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>базе образовательных организаций и организа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w w:val="95"/>
          <w:sz w:val="22"/>
          <w:szCs w:val="22"/>
        </w:rPr>
        <w:t>ций соцзащиты.</w:t>
      </w:r>
    </w:p>
    <w:p w:rsidR="00AC5A48" w:rsidRDefault="00303C23">
      <w:pPr>
        <w:shd w:val="clear" w:color="auto" w:fill="FFFFFF"/>
        <w:spacing w:line="264" w:lineRule="exact"/>
      </w:pPr>
      <w:r>
        <w:rPr>
          <w:rFonts w:eastAsia="Times New Roman"/>
          <w:color w:val="000000"/>
          <w:spacing w:val="2"/>
          <w:w w:val="95"/>
          <w:sz w:val="22"/>
          <w:szCs w:val="22"/>
        </w:rPr>
        <w:t>Создание специальных подразделений, мастер</w:t>
      </w:r>
      <w:r>
        <w:rPr>
          <w:rFonts w:eastAsia="Times New Roman"/>
          <w:color w:val="000000"/>
          <w:spacing w:val="2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>ских, рабочих мест для формирования тру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2"/>
          <w:w w:val="95"/>
          <w:sz w:val="22"/>
          <w:szCs w:val="22"/>
        </w:rPr>
        <w:t xml:space="preserve">довых навыков у подростков с РАС, молодых 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>инвалидов.</w:t>
      </w:r>
    </w:p>
    <w:p w:rsidR="00AC5A48" w:rsidRDefault="00303C23">
      <w:pPr>
        <w:shd w:val="clear" w:color="auto" w:fill="FFFFFF"/>
        <w:spacing w:line="264" w:lineRule="exact"/>
        <w:ind w:right="202"/>
        <w:jc w:val="both"/>
      </w:pPr>
      <w:r>
        <w:rPr>
          <w:rFonts w:eastAsia="Times New Roman"/>
          <w:color w:val="000000"/>
          <w:spacing w:val="3"/>
          <w:w w:val="95"/>
          <w:sz w:val="22"/>
          <w:szCs w:val="22"/>
        </w:rPr>
        <w:t>Использование современных дистанционных технологий для профессионального образова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2"/>
          <w:w w:val="95"/>
          <w:sz w:val="22"/>
          <w:szCs w:val="22"/>
        </w:rPr>
        <w:t>ния подростков с РАС.</w:t>
      </w:r>
    </w:p>
    <w:p w:rsidR="00AC5A48" w:rsidRDefault="00303C23">
      <w:pPr>
        <w:shd w:val="clear" w:color="auto" w:fill="FFFFFF"/>
        <w:spacing w:line="264" w:lineRule="exact"/>
      </w:pPr>
      <w:r>
        <w:rPr>
          <w:rFonts w:eastAsia="Times New Roman"/>
          <w:color w:val="000000"/>
          <w:spacing w:val="5"/>
          <w:w w:val="95"/>
          <w:sz w:val="22"/>
          <w:szCs w:val="22"/>
        </w:rPr>
        <w:t>Создание специализированных структурных подразделений на базе организаций социаль</w:t>
      </w:r>
      <w:r>
        <w:rPr>
          <w:rFonts w:eastAsia="Times New Roman"/>
          <w:color w:val="000000"/>
          <w:spacing w:val="5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 xml:space="preserve">ной защиты: социальных гостиниц, отделений 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>и групп дневного пребывания, обеспечиваю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2"/>
          <w:w w:val="95"/>
          <w:sz w:val="22"/>
          <w:szCs w:val="22"/>
        </w:rPr>
        <w:t>щих реабилитацию детей и подростков с РАС.</w:t>
      </w:r>
    </w:p>
    <w:p w:rsidR="00AC5A48" w:rsidRDefault="00A47D1B">
      <w:pPr>
        <w:shd w:val="clear" w:color="auto" w:fill="FFFFFF"/>
        <w:spacing w:before="538" w:line="26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332105</wp:posOffset>
                </wp:positionV>
                <wp:extent cx="8888095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80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B2D4A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26.15pt" to="668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CsEQ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" o:allowincell="f" strokeweight=".7pt"/>
            </w:pict>
          </mc:Fallback>
        </mc:AlternateContent>
      </w:r>
      <w:r w:rsidR="00303C23">
        <w:rPr>
          <w:rFonts w:eastAsia="Times New Roman"/>
          <w:color w:val="000000"/>
          <w:spacing w:val="5"/>
          <w:w w:val="95"/>
          <w:sz w:val="22"/>
          <w:szCs w:val="22"/>
        </w:rPr>
        <w:t xml:space="preserve">Организация и обеспечение деятельности </w:t>
      </w:r>
      <w:r w:rsidR="00303C23">
        <w:rPr>
          <w:rFonts w:eastAsia="Times New Roman"/>
          <w:color w:val="000000"/>
          <w:spacing w:val="4"/>
          <w:w w:val="95"/>
          <w:sz w:val="22"/>
          <w:szCs w:val="22"/>
        </w:rPr>
        <w:t>системы среднего и высшего профессиональ</w:t>
      </w:r>
      <w:r w:rsidR="00303C23">
        <w:rPr>
          <w:rFonts w:eastAsia="Times New Roman"/>
          <w:color w:val="000000"/>
          <w:spacing w:val="4"/>
          <w:w w:val="95"/>
          <w:sz w:val="22"/>
          <w:szCs w:val="22"/>
        </w:rPr>
        <w:softHyphen/>
      </w:r>
      <w:r w:rsidR="00303C23">
        <w:rPr>
          <w:rFonts w:eastAsia="Times New Roman"/>
          <w:color w:val="000000"/>
          <w:spacing w:val="3"/>
          <w:w w:val="95"/>
          <w:sz w:val="22"/>
          <w:szCs w:val="22"/>
        </w:rPr>
        <w:t xml:space="preserve">ного образования инвалидов и молодых людей </w:t>
      </w:r>
      <w:r w:rsidR="00303C23">
        <w:rPr>
          <w:rFonts w:eastAsia="Times New Roman"/>
          <w:color w:val="000000"/>
          <w:spacing w:val="-7"/>
          <w:w w:val="95"/>
          <w:sz w:val="22"/>
          <w:szCs w:val="22"/>
        </w:rPr>
        <w:t>с РАС:</w:t>
      </w:r>
    </w:p>
    <w:p w:rsidR="00AC5A48" w:rsidRDefault="00303C23" w:rsidP="00A47D1B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264" w:lineRule="exact"/>
        <w:ind w:left="360" w:hanging="350"/>
        <w:rPr>
          <w:rFonts w:eastAsia="Times New Roman"/>
          <w:color w:val="000000"/>
          <w:w w:val="95"/>
          <w:sz w:val="22"/>
          <w:szCs w:val="22"/>
        </w:rPr>
      </w:pPr>
      <w:r>
        <w:rPr>
          <w:rFonts w:eastAsia="Times New Roman"/>
          <w:color w:val="000000"/>
          <w:spacing w:val="4"/>
          <w:w w:val="95"/>
          <w:sz w:val="22"/>
          <w:szCs w:val="22"/>
        </w:rPr>
        <w:t>включение в региональные программы раз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4"/>
          <w:w w:val="95"/>
          <w:sz w:val="22"/>
          <w:szCs w:val="22"/>
        </w:rPr>
        <w:br/>
        <w:t>вития профессионального образования раз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4"/>
          <w:w w:val="95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3"/>
          <w:w w:val="95"/>
          <w:sz w:val="22"/>
          <w:szCs w:val="22"/>
        </w:rPr>
        <w:t>делов</w:t>
      </w:r>
      <w:proofErr w:type="spellEnd"/>
      <w:r>
        <w:rPr>
          <w:rFonts w:eastAsia="Times New Roman"/>
          <w:color w:val="000000"/>
          <w:spacing w:val="3"/>
          <w:w w:val="95"/>
          <w:sz w:val="22"/>
          <w:szCs w:val="22"/>
        </w:rPr>
        <w:t xml:space="preserve"> по профессиональному обучению лиц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br/>
      </w:r>
      <w:r>
        <w:rPr>
          <w:rFonts w:eastAsia="Times New Roman"/>
          <w:color w:val="000000"/>
          <w:spacing w:val="-1"/>
          <w:w w:val="95"/>
          <w:sz w:val="22"/>
          <w:szCs w:val="22"/>
        </w:rPr>
        <w:t>с ОВЗ (РАС);</w:t>
      </w:r>
    </w:p>
    <w:p w:rsidR="00AC5A48" w:rsidRDefault="00303C23" w:rsidP="00A47D1B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264" w:lineRule="exact"/>
        <w:ind w:left="360" w:hanging="350"/>
        <w:rPr>
          <w:rFonts w:eastAsia="Times New Roman"/>
          <w:color w:val="000000"/>
          <w:w w:val="95"/>
          <w:sz w:val="22"/>
          <w:szCs w:val="22"/>
        </w:rPr>
      </w:pPr>
      <w:r>
        <w:rPr>
          <w:rFonts w:eastAsia="Times New Roman"/>
          <w:color w:val="000000"/>
          <w:spacing w:val="5"/>
          <w:w w:val="95"/>
          <w:sz w:val="22"/>
          <w:szCs w:val="22"/>
        </w:rPr>
        <w:t>разработка и обеспечение реализации про</w:t>
      </w:r>
      <w:r>
        <w:rPr>
          <w:rFonts w:eastAsia="Times New Roman"/>
          <w:color w:val="000000"/>
          <w:spacing w:val="5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w w:val="95"/>
          <w:sz w:val="22"/>
          <w:szCs w:val="22"/>
        </w:rPr>
        <w:br/>
      </w:r>
      <w:r>
        <w:rPr>
          <w:rFonts w:eastAsia="Times New Roman"/>
          <w:color w:val="000000"/>
          <w:spacing w:val="7"/>
          <w:w w:val="95"/>
          <w:sz w:val="22"/>
          <w:szCs w:val="22"/>
        </w:rPr>
        <w:t>грамм дистанционного обучения среднего</w:t>
      </w:r>
      <w:r>
        <w:rPr>
          <w:rFonts w:eastAsia="Times New Roman"/>
          <w:color w:val="000000"/>
          <w:spacing w:val="7"/>
          <w:w w:val="95"/>
          <w:sz w:val="22"/>
          <w:szCs w:val="22"/>
        </w:rPr>
        <w:br/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>и высшего профессионального образования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br/>
      </w:r>
      <w:r>
        <w:rPr>
          <w:rFonts w:eastAsia="Times New Roman"/>
          <w:color w:val="000000"/>
          <w:spacing w:val="1"/>
          <w:w w:val="95"/>
          <w:sz w:val="22"/>
          <w:szCs w:val="22"/>
        </w:rPr>
        <w:t>инвалидов с РАС;</w:t>
      </w:r>
    </w:p>
    <w:p w:rsidR="00AC5A48" w:rsidRDefault="00303C23" w:rsidP="00A47D1B">
      <w:pPr>
        <w:numPr>
          <w:ilvl w:val="0"/>
          <w:numId w:val="10"/>
        </w:numPr>
        <w:shd w:val="clear" w:color="auto" w:fill="FFFFFF"/>
        <w:tabs>
          <w:tab w:val="left" w:pos="360"/>
          <w:tab w:val="left" w:leader="underscore" w:pos="4541"/>
        </w:tabs>
        <w:spacing w:line="264" w:lineRule="exact"/>
        <w:ind w:left="360" w:hanging="350"/>
        <w:rPr>
          <w:rFonts w:eastAsia="Times New Roman"/>
          <w:color w:val="000000"/>
          <w:w w:val="95"/>
          <w:sz w:val="22"/>
          <w:szCs w:val="22"/>
        </w:rPr>
      </w:pPr>
      <w:r>
        <w:rPr>
          <w:rFonts w:eastAsia="Times New Roman"/>
          <w:color w:val="000000"/>
          <w:spacing w:val="1"/>
          <w:w w:val="95"/>
          <w:sz w:val="22"/>
          <w:szCs w:val="22"/>
        </w:rPr>
        <w:t>создание специализированной образователь</w:t>
      </w:r>
      <w:r>
        <w:rPr>
          <w:rFonts w:eastAsia="Times New Roman"/>
          <w:color w:val="000000"/>
          <w:spacing w:val="1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95"/>
          <w:sz w:val="22"/>
          <w:szCs w:val="22"/>
        </w:rPr>
        <w:br/>
      </w:r>
      <w:r>
        <w:rPr>
          <w:rFonts w:eastAsia="Times New Roman"/>
          <w:color w:val="000000"/>
          <w:spacing w:val="-3"/>
          <w:w w:val="95"/>
          <w:sz w:val="22"/>
          <w:szCs w:val="22"/>
        </w:rPr>
        <w:t>ной платформы для размещения электронных,</w:t>
      </w:r>
      <w:r>
        <w:rPr>
          <w:rFonts w:eastAsia="Times New Roman"/>
          <w:color w:val="000000"/>
          <w:spacing w:val="-3"/>
          <w:w w:val="95"/>
          <w:sz w:val="22"/>
          <w:szCs w:val="22"/>
        </w:rPr>
        <w:br/>
      </w:r>
      <w:r>
        <w:rPr>
          <w:rFonts w:eastAsia="Times New Roman"/>
          <w:color w:val="000000"/>
          <w:w w:val="95"/>
          <w:sz w:val="22"/>
          <w:szCs w:val="22"/>
        </w:rPr>
        <w:t xml:space="preserve">дистанционных, </w:t>
      </w:r>
      <w:proofErr w:type="gramStart"/>
      <w:r>
        <w:rPr>
          <w:rFonts w:eastAsia="Times New Roman"/>
          <w:color w:val="000000"/>
          <w:w w:val="95"/>
          <w:sz w:val="22"/>
          <w:szCs w:val="22"/>
        </w:rPr>
        <w:t>он-</w:t>
      </w:r>
      <w:proofErr w:type="spellStart"/>
      <w:r>
        <w:rPr>
          <w:rFonts w:eastAsia="Times New Roman"/>
          <w:color w:val="000000"/>
          <w:w w:val="95"/>
          <w:sz w:val="22"/>
          <w:szCs w:val="22"/>
        </w:rPr>
        <w:t>лайн</w:t>
      </w:r>
      <w:proofErr w:type="spellEnd"/>
      <w:proofErr w:type="gramEnd"/>
      <w:r>
        <w:rPr>
          <w:rFonts w:eastAsia="Times New Roman"/>
          <w:color w:val="000000"/>
          <w:w w:val="95"/>
          <w:sz w:val="22"/>
          <w:szCs w:val="22"/>
        </w:rPr>
        <w:t xml:space="preserve"> учебных курсов, до-</w:t>
      </w:r>
      <w:r>
        <w:rPr>
          <w:rFonts w:eastAsia="Times New Roman"/>
          <w:color w:val="000000"/>
          <w:w w:val="95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2"/>
          <w:w w:val="95"/>
          <w:sz w:val="22"/>
          <w:szCs w:val="22"/>
          <w:u w:val="single"/>
        </w:rPr>
        <w:t>ступных</w:t>
      </w:r>
      <w:proofErr w:type="spellEnd"/>
      <w:r>
        <w:rPr>
          <w:rFonts w:eastAsia="Times New Roman"/>
          <w:color w:val="000000"/>
          <w:spacing w:val="-2"/>
          <w:w w:val="95"/>
          <w:sz w:val="22"/>
          <w:szCs w:val="22"/>
          <w:u w:val="single"/>
        </w:rPr>
        <w:t xml:space="preserve"> для обучения инвалидов с РАС.</w:t>
      </w:r>
      <w:r>
        <w:rPr>
          <w:rFonts w:eastAsia="Times New Roman"/>
          <w:color w:val="000000"/>
          <w:sz w:val="22"/>
          <w:szCs w:val="22"/>
          <w:u w:val="single"/>
        </w:rPr>
        <w:tab/>
      </w:r>
    </w:p>
    <w:p w:rsidR="00AC5A48" w:rsidRPr="005F5E7F" w:rsidRDefault="00303C23">
      <w:pPr>
        <w:shd w:val="clear" w:color="auto" w:fill="FFFFFF"/>
        <w:spacing w:before="10"/>
        <w:ind w:left="34"/>
        <w:rPr>
          <w:lang w:val="en-US"/>
        </w:rPr>
      </w:pPr>
      <w:r w:rsidRPr="005F5E7F">
        <w:rPr>
          <w:rFonts w:eastAsia="Times New Roman"/>
          <w:color w:val="000000"/>
          <w:w w:val="95"/>
          <w:sz w:val="22"/>
          <w:szCs w:val="22"/>
          <w:lang w:val="en-US"/>
        </w:rPr>
        <w:br w:type="column"/>
      </w:r>
      <w:r>
        <w:rPr>
          <w:color w:val="000000"/>
          <w:spacing w:val="-18"/>
          <w:w w:val="95"/>
          <w:sz w:val="22"/>
          <w:szCs w:val="22"/>
          <w:lang w:val="en-US"/>
        </w:rPr>
        <w:t xml:space="preserve">I </w:t>
      </w:r>
      <w:r w:rsidRPr="005F5E7F">
        <w:rPr>
          <w:rFonts w:eastAsia="Times New Roman"/>
          <w:color w:val="000000"/>
          <w:spacing w:val="-18"/>
          <w:w w:val="95"/>
          <w:sz w:val="22"/>
          <w:szCs w:val="22"/>
          <w:lang w:val="en-US"/>
        </w:rPr>
        <w:t xml:space="preserve">— </w:t>
      </w:r>
      <w:r>
        <w:rPr>
          <w:rFonts w:eastAsia="Times New Roman"/>
          <w:color w:val="000000"/>
          <w:spacing w:val="-18"/>
          <w:w w:val="95"/>
          <w:sz w:val="22"/>
          <w:szCs w:val="22"/>
          <w:lang w:val="en-US"/>
        </w:rPr>
        <w:t>II</w:t>
      </w:r>
    </w:p>
    <w:p w:rsidR="00AC5A48" w:rsidRPr="005F5E7F" w:rsidRDefault="00303C23">
      <w:pPr>
        <w:shd w:val="clear" w:color="auto" w:fill="FFFFFF"/>
        <w:spacing w:before="10"/>
        <w:ind w:left="14"/>
        <w:rPr>
          <w:lang w:val="en-US"/>
        </w:rPr>
      </w:pPr>
      <w:r>
        <w:rPr>
          <w:rFonts w:eastAsia="Times New Roman"/>
          <w:color w:val="000000"/>
          <w:spacing w:val="5"/>
          <w:w w:val="95"/>
          <w:sz w:val="22"/>
          <w:szCs w:val="22"/>
        </w:rPr>
        <w:t>этап</w:t>
      </w:r>
    </w:p>
    <w:p w:rsidR="00AC5A48" w:rsidRPr="005F5E7F" w:rsidRDefault="00303C23">
      <w:pPr>
        <w:shd w:val="clear" w:color="auto" w:fill="FFFFFF"/>
        <w:spacing w:before="4517"/>
        <w:rPr>
          <w:lang w:val="en-US"/>
        </w:rPr>
      </w:pPr>
      <w:r>
        <w:rPr>
          <w:color w:val="000000"/>
          <w:spacing w:val="-16"/>
          <w:w w:val="95"/>
          <w:sz w:val="22"/>
          <w:szCs w:val="22"/>
          <w:lang w:val="en-US"/>
        </w:rPr>
        <w:t xml:space="preserve">I </w:t>
      </w:r>
      <w:r w:rsidRPr="005F5E7F">
        <w:rPr>
          <w:rFonts w:eastAsia="Times New Roman"/>
          <w:color w:val="000000"/>
          <w:spacing w:val="-16"/>
          <w:w w:val="95"/>
          <w:sz w:val="22"/>
          <w:szCs w:val="22"/>
          <w:lang w:val="en-US"/>
        </w:rPr>
        <w:t xml:space="preserve">— </w:t>
      </w:r>
      <w:r>
        <w:rPr>
          <w:rFonts w:eastAsia="Times New Roman"/>
          <w:color w:val="000000"/>
          <w:spacing w:val="-16"/>
          <w:w w:val="95"/>
          <w:sz w:val="22"/>
          <w:szCs w:val="22"/>
          <w:lang w:val="en-US"/>
        </w:rPr>
        <w:t>III</w:t>
      </w:r>
    </w:p>
    <w:p w:rsidR="00AC5A48" w:rsidRPr="005F5E7F" w:rsidRDefault="00303C23">
      <w:pPr>
        <w:shd w:val="clear" w:color="auto" w:fill="FFFFFF"/>
        <w:ind w:left="14"/>
        <w:rPr>
          <w:lang w:val="en-US"/>
        </w:rPr>
      </w:pPr>
      <w:r>
        <w:rPr>
          <w:rFonts w:eastAsia="Times New Roman"/>
          <w:color w:val="000000"/>
          <w:spacing w:val="5"/>
          <w:w w:val="95"/>
          <w:sz w:val="22"/>
          <w:szCs w:val="22"/>
        </w:rPr>
        <w:t>этап</w:t>
      </w:r>
    </w:p>
    <w:p w:rsidR="00AC5A48" w:rsidRDefault="00303C23">
      <w:pPr>
        <w:shd w:val="clear" w:color="auto" w:fill="FFFFFF"/>
        <w:spacing w:line="264" w:lineRule="exact"/>
      </w:pPr>
      <w:r w:rsidRPr="005F5E7F">
        <w:br w:type="column"/>
      </w:r>
      <w:r>
        <w:rPr>
          <w:rFonts w:eastAsia="Times New Roman"/>
          <w:color w:val="000000"/>
          <w:spacing w:val="2"/>
          <w:w w:val="95"/>
          <w:sz w:val="22"/>
          <w:szCs w:val="22"/>
        </w:rPr>
        <w:t xml:space="preserve">Органы исполнительной власти 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 xml:space="preserve">субъекта РФ, уполномоченные 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>в сфере социального обслужива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w w:val="95"/>
          <w:sz w:val="22"/>
          <w:szCs w:val="22"/>
        </w:rPr>
        <w:t>ния,</w:t>
      </w:r>
    </w:p>
    <w:p w:rsidR="00AC5A48" w:rsidRDefault="00303C23">
      <w:pPr>
        <w:shd w:val="clear" w:color="auto" w:fill="FFFFFF"/>
        <w:spacing w:line="264" w:lineRule="exact"/>
      </w:pPr>
      <w:r>
        <w:rPr>
          <w:rFonts w:eastAsia="Times New Roman"/>
          <w:color w:val="000000"/>
          <w:spacing w:val="6"/>
          <w:w w:val="95"/>
          <w:sz w:val="22"/>
          <w:szCs w:val="22"/>
        </w:rPr>
        <w:t xml:space="preserve">в сфере образования </w:t>
      </w:r>
      <w:r>
        <w:rPr>
          <w:rFonts w:eastAsia="Times New Roman"/>
          <w:color w:val="000000"/>
          <w:spacing w:val="2"/>
          <w:w w:val="95"/>
          <w:sz w:val="22"/>
          <w:szCs w:val="22"/>
        </w:rPr>
        <w:t>Подведомственные им организа</w:t>
      </w:r>
      <w:r>
        <w:rPr>
          <w:rFonts w:eastAsia="Times New Roman"/>
          <w:color w:val="000000"/>
          <w:spacing w:val="2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6"/>
          <w:w w:val="95"/>
          <w:sz w:val="22"/>
          <w:szCs w:val="22"/>
        </w:rPr>
        <w:t xml:space="preserve">ции </w:t>
      </w:r>
      <w:r>
        <w:rPr>
          <w:rFonts w:eastAsia="Times New Roman"/>
          <w:color w:val="000000"/>
          <w:spacing w:val="5"/>
          <w:w w:val="95"/>
          <w:sz w:val="22"/>
          <w:szCs w:val="22"/>
        </w:rPr>
        <w:t>Региональный ресурсный центр</w:t>
      </w:r>
    </w:p>
    <w:p w:rsidR="00AC5A48" w:rsidRDefault="00303C23">
      <w:pPr>
        <w:shd w:val="clear" w:color="auto" w:fill="FFFFFF"/>
        <w:spacing w:before="2909" w:line="264" w:lineRule="exact"/>
      </w:pPr>
      <w:r>
        <w:rPr>
          <w:rFonts w:eastAsia="Times New Roman"/>
          <w:color w:val="000000"/>
          <w:spacing w:val="2"/>
          <w:w w:val="95"/>
          <w:sz w:val="22"/>
          <w:szCs w:val="22"/>
        </w:rPr>
        <w:t xml:space="preserve">Органы исполнительной власти 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 xml:space="preserve">субъекта РФ, уполномоченные 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>в сфере социального обслужива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w w:val="95"/>
          <w:sz w:val="22"/>
          <w:szCs w:val="22"/>
        </w:rPr>
        <w:t>ния,</w:t>
      </w:r>
    </w:p>
    <w:p w:rsidR="00AC5A48" w:rsidRDefault="00303C23">
      <w:pPr>
        <w:shd w:val="clear" w:color="auto" w:fill="FFFFFF"/>
        <w:spacing w:line="264" w:lineRule="exact"/>
      </w:pPr>
      <w:r>
        <w:rPr>
          <w:rFonts w:eastAsia="Times New Roman"/>
          <w:color w:val="000000"/>
          <w:spacing w:val="6"/>
          <w:w w:val="95"/>
          <w:sz w:val="22"/>
          <w:szCs w:val="22"/>
        </w:rPr>
        <w:t xml:space="preserve">в сфере образования </w:t>
      </w:r>
      <w:r>
        <w:rPr>
          <w:rFonts w:eastAsia="Times New Roman"/>
          <w:color w:val="000000"/>
          <w:spacing w:val="2"/>
          <w:w w:val="95"/>
          <w:sz w:val="22"/>
          <w:szCs w:val="22"/>
        </w:rPr>
        <w:t>Подведомственные им организа</w:t>
      </w:r>
      <w:r>
        <w:rPr>
          <w:rFonts w:eastAsia="Times New Roman"/>
          <w:color w:val="000000"/>
          <w:spacing w:val="2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6"/>
          <w:w w:val="95"/>
          <w:sz w:val="22"/>
          <w:szCs w:val="22"/>
        </w:rPr>
        <w:t>ции</w:t>
      </w:r>
    </w:p>
    <w:p w:rsidR="00AC5A48" w:rsidRDefault="00303C23">
      <w:pPr>
        <w:shd w:val="clear" w:color="auto" w:fill="FFFFFF"/>
        <w:spacing w:line="264" w:lineRule="exact"/>
        <w:ind w:left="5"/>
      </w:pPr>
      <w:r>
        <w:rPr>
          <w:rFonts w:eastAsia="Times New Roman"/>
          <w:color w:val="000000"/>
          <w:spacing w:val="3"/>
          <w:w w:val="95"/>
          <w:sz w:val="22"/>
          <w:szCs w:val="22"/>
        </w:rPr>
        <w:t xml:space="preserve">Региональный ресурсный центр </w:t>
      </w:r>
      <w:r>
        <w:rPr>
          <w:rFonts w:eastAsia="Times New Roman"/>
          <w:color w:val="000000"/>
          <w:spacing w:val="2"/>
          <w:w w:val="95"/>
          <w:sz w:val="22"/>
          <w:szCs w:val="22"/>
        </w:rPr>
        <w:t>НКО</w:t>
      </w:r>
    </w:p>
    <w:p w:rsidR="00AC5A48" w:rsidRDefault="00303C23">
      <w:pPr>
        <w:shd w:val="clear" w:color="auto" w:fill="FFFFFF"/>
        <w:spacing w:line="264" w:lineRule="exact"/>
        <w:ind w:left="5" w:right="163"/>
        <w:jc w:val="both"/>
      </w:pPr>
      <w:r>
        <w:br w:type="column"/>
      </w:r>
      <w:r>
        <w:rPr>
          <w:rFonts w:eastAsia="Times New Roman"/>
          <w:color w:val="000000"/>
          <w:spacing w:val="1"/>
          <w:w w:val="95"/>
          <w:sz w:val="22"/>
          <w:szCs w:val="22"/>
        </w:rPr>
        <w:lastRenderedPageBreak/>
        <w:t xml:space="preserve">Число детей и подростков с РАС, прошедших 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>обучение по программам профессиональной подготовки.</w:t>
      </w:r>
    </w:p>
    <w:p w:rsidR="00AC5A48" w:rsidRDefault="00303C23">
      <w:pPr>
        <w:shd w:val="clear" w:color="auto" w:fill="FFFFFF"/>
        <w:spacing w:line="264" w:lineRule="exact"/>
        <w:ind w:left="5"/>
      </w:pPr>
      <w:r>
        <w:rPr>
          <w:rFonts w:eastAsia="Times New Roman"/>
          <w:color w:val="000000"/>
          <w:spacing w:val="3"/>
          <w:w w:val="95"/>
          <w:sz w:val="22"/>
          <w:szCs w:val="22"/>
        </w:rPr>
        <w:t xml:space="preserve">Число детей и подростков с РАС, прошедших </w:t>
      </w:r>
      <w:r>
        <w:rPr>
          <w:rFonts w:eastAsia="Times New Roman"/>
          <w:color w:val="000000"/>
          <w:spacing w:val="2"/>
          <w:w w:val="95"/>
          <w:sz w:val="22"/>
          <w:szCs w:val="22"/>
        </w:rPr>
        <w:t>обучение по комплексной программе социаль</w:t>
      </w:r>
      <w:r>
        <w:rPr>
          <w:rFonts w:eastAsia="Times New Roman"/>
          <w:color w:val="000000"/>
          <w:spacing w:val="2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>ной адаптации.</w:t>
      </w:r>
    </w:p>
    <w:p w:rsidR="00AC5A48" w:rsidRDefault="00303C23">
      <w:pPr>
        <w:shd w:val="clear" w:color="auto" w:fill="FFFFFF"/>
        <w:spacing w:line="264" w:lineRule="exact"/>
        <w:ind w:left="5"/>
      </w:pPr>
      <w:r>
        <w:rPr>
          <w:rFonts w:eastAsia="Times New Roman"/>
          <w:color w:val="000000"/>
          <w:spacing w:val="1"/>
          <w:w w:val="95"/>
          <w:sz w:val="22"/>
          <w:szCs w:val="22"/>
        </w:rPr>
        <w:t xml:space="preserve">Число детей и подростков с РАС, получивших </w:t>
      </w:r>
      <w:r>
        <w:rPr>
          <w:rFonts w:eastAsia="Times New Roman"/>
          <w:color w:val="000000"/>
          <w:spacing w:val="5"/>
          <w:w w:val="95"/>
          <w:sz w:val="22"/>
          <w:szCs w:val="22"/>
        </w:rPr>
        <w:t xml:space="preserve">предпрофессиональное образование через 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 xml:space="preserve">дистанционное обучение. </w:t>
      </w:r>
      <w:r>
        <w:rPr>
          <w:rFonts w:eastAsia="Times New Roman"/>
          <w:color w:val="000000"/>
          <w:spacing w:val="1"/>
          <w:w w:val="95"/>
          <w:sz w:val="22"/>
          <w:szCs w:val="22"/>
        </w:rPr>
        <w:t xml:space="preserve">Число детей и подростков с РАС, получивших 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>трудовые навыки.</w:t>
      </w:r>
    </w:p>
    <w:p w:rsidR="00AC5A48" w:rsidRDefault="00303C23">
      <w:pPr>
        <w:shd w:val="clear" w:color="auto" w:fill="FFFFFF"/>
        <w:spacing w:line="264" w:lineRule="exact"/>
        <w:ind w:left="5"/>
      </w:pPr>
      <w:r>
        <w:rPr>
          <w:rFonts w:eastAsia="Times New Roman"/>
          <w:color w:val="000000"/>
          <w:spacing w:val="1"/>
          <w:w w:val="95"/>
          <w:sz w:val="22"/>
          <w:szCs w:val="22"/>
        </w:rPr>
        <w:t xml:space="preserve">Число детей и подростков с РАС, получивших 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 xml:space="preserve">реабилитационные услуги. Улучшение состояния здоровья таких детей, 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>максимальное развитие их реабилитационно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softHyphen/>
        <w:t>го потенциала.</w:t>
      </w:r>
    </w:p>
    <w:p w:rsidR="00AC5A48" w:rsidRDefault="00303C23">
      <w:pPr>
        <w:shd w:val="clear" w:color="auto" w:fill="FFFFFF"/>
        <w:tabs>
          <w:tab w:val="left" w:leader="underscore" w:pos="4426"/>
        </w:tabs>
        <w:spacing w:line="264" w:lineRule="exact"/>
        <w:ind w:left="5"/>
      </w:pPr>
      <w:r>
        <w:rPr>
          <w:rFonts w:eastAsia="Times New Roman"/>
          <w:color w:val="000000"/>
          <w:spacing w:val="4"/>
          <w:w w:val="95"/>
          <w:sz w:val="22"/>
          <w:szCs w:val="22"/>
        </w:rPr>
        <w:t>Доступность реабилитационных услуг для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br/>
      </w:r>
      <w:r>
        <w:rPr>
          <w:rFonts w:eastAsia="Times New Roman"/>
          <w:color w:val="000000"/>
          <w:spacing w:val="1"/>
          <w:w w:val="95"/>
          <w:sz w:val="22"/>
          <w:szCs w:val="22"/>
        </w:rPr>
        <w:t>детей и подростков с РАС, проживающих в от-</w:t>
      </w:r>
      <w:r>
        <w:rPr>
          <w:rFonts w:eastAsia="Times New Roman"/>
          <w:color w:val="000000"/>
          <w:spacing w:val="1"/>
          <w:w w:val="95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1"/>
          <w:w w:val="95"/>
          <w:sz w:val="22"/>
          <w:szCs w:val="22"/>
          <w:u w:val="single"/>
        </w:rPr>
        <w:t>даленных</w:t>
      </w:r>
      <w:proofErr w:type="spellEnd"/>
      <w:r>
        <w:rPr>
          <w:rFonts w:eastAsia="Times New Roman"/>
          <w:color w:val="000000"/>
          <w:spacing w:val="1"/>
          <w:w w:val="95"/>
          <w:sz w:val="22"/>
          <w:szCs w:val="22"/>
          <w:u w:val="single"/>
        </w:rPr>
        <w:t xml:space="preserve"> районах.</w:t>
      </w:r>
      <w:r>
        <w:rPr>
          <w:rFonts w:eastAsia="Times New Roman"/>
          <w:color w:val="000000"/>
          <w:sz w:val="22"/>
          <w:szCs w:val="22"/>
          <w:u w:val="single"/>
        </w:rPr>
        <w:tab/>
      </w:r>
    </w:p>
    <w:p w:rsidR="00AC5A48" w:rsidRDefault="00303C23">
      <w:pPr>
        <w:shd w:val="clear" w:color="auto" w:fill="FFFFFF"/>
        <w:spacing w:line="264" w:lineRule="exact"/>
        <w:ind w:left="5"/>
      </w:pPr>
      <w:r>
        <w:rPr>
          <w:rFonts w:eastAsia="Times New Roman"/>
          <w:color w:val="000000"/>
          <w:spacing w:val="2"/>
          <w:w w:val="95"/>
          <w:sz w:val="22"/>
          <w:szCs w:val="22"/>
        </w:rPr>
        <w:t xml:space="preserve">Число молодых людей с РАС, обучающихся </w:t>
      </w:r>
      <w:r>
        <w:rPr>
          <w:rFonts w:eastAsia="Times New Roman"/>
          <w:color w:val="000000"/>
          <w:spacing w:val="1"/>
          <w:w w:val="95"/>
          <w:sz w:val="22"/>
          <w:szCs w:val="22"/>
        </w:rPr>
        <w:t>в системе среднего и высшего профессиональ</w:t>
      </w:r>
      <w:r>
        <w:rPr>
          <w:rFonts w:eastAsia="Times New Roman"/>
          <w:color w:val="000000"/>
          <w:spacing w:val="1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w w:val="95"/>
          <w:sz w:val="22"/>
          <w:szCs w:val="22"/>
        </w:rPr>
        <w:t>ного образования.</w:t>
      </w:r>
    </w:p>
    <w:p w:rsidR="00AC5A48" w:rsidRDefault="00303C23">
      <w:pPr>
        <w:shd w:val="clear" w:color="auto" w:fill="FFFFFF"/>
        <w:spacing w:line="264" w:lineRule="exact"/>
      </w:pPr>
      <w:r>
        <w:rPr>
          <w:rFonts w:eastAsia="Times New Roman"/>
          <w:color w:val="000000"/>
          <w:spacing w:val="4"/>
          <w:w w:val="95"/>
          <w:sz w:val="22"/>
          <w:szCs w:val="22"/>
        </w:rPr>
        <w:t xml:space="preserve">Разделы по профессиональному обучению 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 xml:space="preserve">лиц с ОВЗ (РАС) включены в региональные 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>программы развития профессионального об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6"/>
          <w:w w:val="95"/>
          <w:sz w:val="22"/>
          <w:szCs w:val="22"/>
        </w:rPr>
        <w:t>разования.</w:t>
      </w:r>
    </w:p>
    <w:p w:rsidR="00AC5A48" w:rsidRDefault="00303C23">
      <w:pPr>
        <w:shd w:val="clear" w:color="auto" w:fill="FFFFFF"/>
        <w:spacing w:line="264" w:lineRule="exact"/>
        <w:ind w:left="5"/>
      </w:pPr>
      <w:r>
        <w:rPr>
          <w:rFonts w:eastAsia="Times New Roman"/>
          <w:color w:val="000000"/>
          <w:spacing w:val="1"/>
          <w:w w:val="95"/>
          <w:sz w:val="22"/>
          <w:szCs w:val="22"/>
        </w:rPr>
        <w:t>Число инвалидов с РАС, обучающихся дистан</w:t>
      </w:r>
      <w:r>
        <w:rPr>
          <w:rFonts w:eastAsia="Times New Roman"/>
          <w:color w:val="000000"/>
          <w:spacing w:val="1"/>
          <w:w w:val="95"/>
          <w:sz w:val="22"/>
          <w:szCs w:val="22"/>
        </w:rPr>
        <w:softHyphen/>
        <w:t>ционно в системе среднего и высшего профес</w:t>
      </w:r>
      <w:r>
        <w:rPr>
          <w:rFonts w:eastAsia="Times New Roman"/>
          <w:color w:val="000000"/>
          <w:spacing w:val="1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w w:val="95"/>
          <w:sz w:val="22"/>
          <w:szCs w:val="22"/>
        </w:rPr>
        <w:t xml:space="preserve">сионального образования. 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t xml:space="preserve">Специализированная   </w:t>
      </w:r>
      <w:proofErr w:type="gramStart"/>
      <w:r>
        <w:rPr>
          <w:rFonts w:eastAsia="Times New Roman"/>
          <w:color w:val="000000"/>
          <w:spacing w:val="4"/>
          <w:w w:val="95"/>
          <w:sz w:val="22"/>
          <w:szCs w:val="22"/>
        </w:rPr>
        <w:t>образовательная  плат</w:t>
      </w:r>
      <w:r>
        <w:rPr>
          <w:rFonts w:eastAsia="Times New Roman"/>
          <w:color w:val="000000"/>
          <w:spacing w:val="4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6"/>
          <w:w w:val="95"/>
          <w:sz w:val="22"/>
          <w:szCs w:val="22"/>
        </w:rPr>
        <w:t>форма</w:t>
      </w:r>
      <w:proofErr w:type="gramEnd"/>
      <w:r>
        <w:rPr>
          <w:rFonts w:eastAsia="Times New Roman"/>
          <w:color w:val="000000"/>
          <w:spacing w:val="6"/>
          <w:w w:val="95"/>
          <w:sz w:val="22"/>
          <w:szCs w:val="22"/>
        </w:rPr>
        <w:t xml:space="preserve"> для размещения электронных, дистан</w:t>
      </w:r>
      <w:r>
        <w:rPr>
          <w:rFonts w:eastAsia="Times New Roman"/>
          <w:color w:val="000000"/>
          <w:spacing w:val="6"/>
          <w:w w:val="95"/>
          <w:sz w:val="22"/>
          <w:szCs w:val="22"/>
        </w:rPr>
        <w:softHyphen/>
      </w:r>
      <w:r>
        <w:rPr>
          <w:rFonts w:eastAsia="Times New Roman"/>
          <w:color w:val="000000"/>
          <w:spacing w:val="9"/>
          <w:w w:val="95"/>
          <w:sz w:val="22"/>
          <w:szCs w:val="22"/>
        </w:rPr>
        <w:t>ционных, он-</w:t>
      </w:r>
      <w:proofErr w:type="spellStart"/>
      <w:r>
        <w:rPr>
          <w:rFonts w:eastAsia="Times New Roman"/>
          <w:color w:val="000000"/>
          <w:spacing w:val="9"/>
          <w:w w:val="95"/>
          <w:sz w:val="22"/>
          <w:szCs w:val="22"/>
        </w:rPr>
        <w:t>лайн</w:t>
      </w:r>
      <w:proofErr w:type="spellEnd"/>
      <w:r>
        <w:rPr>
          <w:rFonts w:eastAsia="Times New Roman"/>
          <w:color w:val="000000"/>
          <w:spacing w:val="9"/>
          <w:w w:val="95"/>
          <w:sz w:val="22"/>
          <w:szCs w:val="22"/>
        </w:rPr>
        <w:t xml:space="preserve"> учебных курсов доступна </w:t>
      </w:r>
      <w:r>
        <w:rPr>
          <w:rFonts w:eastAsia="Times New Roman"/>
          <w:color w:val="000000"/>
          <w:spacing w:val="3"/>
          <w:w w:val="95"/>
          <w:sz w:val="22"/>
          <w:szCs w:val="22"/>
        </w:rPr>
        <w:t>для обучения инвалидов с РАС.</w:t>
      </w:r>
    </w:p>
    <w:p w:rsidR="00AC5A48" w:rsidRDefault="00AC5A48">
      <w:pPr>
        <w:shd w:val="clear" w:color="auto" w:fill="FFFFFF"/>
        <w:spacing w:line="264" w:lineRule="exact"/>
        <w:ind w:left="5"/>
        <w:sectPr w:rsidR="00AC5A48">
          <w:pgSz w:w="16834" w:h="11909" w:orient="landscape"/>
          <w:pgMar w:top="1325" w:right="1383" w:bottom="360" w:left="2137" w:header="720" w:footer="720" w:gutter="0"/>
          <w:cols w:num="4" w:sep="1" w:space="720" w:equalWidth="0">
            <w:col w:w="4540" w:space="245"/>
            <w:col w:w="720" w:space="0"/>
            <w:col w:w="3086" w:space="312"/>
            <w:col w:w="4425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34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47D1B">
            <w:pPr>
              <w:shd w:val="clear" w:color="auto" w:fill="FFFFFF"/>
              <w:ind w:left="1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margin">
                        <wp:posOffset>-109855</wp:posOffset>
                      </wp:positionH>
                      <wp:positionV relativeFrom="paragraph">
                        <wp:posOffset>0</wp:posOffset>
                      </wp:positionV>
                      <wp:extent cx="0" cy="534035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03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CD06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0" to="-8.65pt,4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H+Eg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" o:allowincell="f" strokeweight=".25pt">
                      <w10:wrap anchorx="margin"/>
                    </v:line>
                  </w:pict>
                </mc:Fallback>
              </mc:AlternateContent>
            </w:r>
            <w:r w:rsidR="00303C2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59" w:lineRule="exact"/>
              <w:ind w:firstLine="43"/>
            </w:pP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Разработка и обеспечение реализации регио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нальных программ содействия трудоустройству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инвалидов и лиц с ОВЗ (РАС).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Создание специальных агентств поддерживае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мого проживания и трудоустройства лиц с ОВЗ (РАС) и инвалидов.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-19"/>
                <w:w w:val="99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9"/>
                <w:w w:val="99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9"/>
                <w:w w:val="99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 w:firstLine="43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субъекта РФ, уполномоченные в сфере социального обслужива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pacing w:val="2"/>
                <w:w w:val="99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 xml:space="preserve">Агентства по трудоустройству </w:t>
            </w:r>
            <w:r>
              <w:rPr>
                <w:rFonts w:eastAsia="Times New Roman"/>
                <w:color w:val="000000"/>
                <w:spacing w:val="-6"/>
                <w:w w:val="99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53" w:firstLine="48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Программы содействия трудоустройству ин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softHyphen/>
              <w:t>валидов и лиц с ОВЗ (РАС). Число молодых людей с РАС и инвалидов, включенных в программы содействия трудоу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стройству.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Число молодых людей с РАС и инвалидов, имеющих работу.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Созданы специальные агентства по поддер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 xml:space="preserve">живаемому трудоустройству лиц с ОВЗ (РАС)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 xml:space="preserve">и инвалидов.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Улучшение качества жизни молодых людей с РАС и инвалидов.</w:t>
            </w:r>
          </w:p>
        </w:tc>
      </w:tr>
      <w:tr w:rsidR="00AC5A48">
        <w:trPr>
          <w:trHeight w:hRule="exact" w:val="26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72" w:firstLine="43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Организация и обеспечение деятельности си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  <w:t>стемы социально-трудовой адаптации, сопро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вождаемого трудоустройства, независимого от семьи поддерживаемого проживания молодых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людей с ментальными нарушениями (РАС).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-19"/>
                <w:w w:val="99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9"/>
                <w:w w:val="99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9"/>
                <w:w w:val="99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 w:firstLine="43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субъекта РФ, уполномоченные в сфере социального обслужива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2"/>
                <w:w w:val="99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-6"/>
                <w:w w:val="99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Число молодых людей с ментальными нару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  <w:t>шениями (РАС), включенных в систему соци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ально-трудовой адаптации, поддерживаемого трудоустройства, независимого от семьи под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держиваемого проживания.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Расширение различных форм поддерживаемо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softHyphen/>
              <w:t>го проживания людей с РАС.</w:t>
            </w:r>
          </w:p>
        </w:tc>
      </w:tr>
      <w:tr w:rsidR="00AC5A48">
        <w:trPr>
          <w:trHeight w:hRule="exact" w:val="26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96" w:firstLine="43"/>
            </w:pP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>Организация и обеспечение досуговой дея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 xml:space="preserve">тельности и массовых мероприятий для детей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с ОВЗ и инвалидностью, в том числе для детей </w:t>
            </w:r>
            <w:r>
              <w:rPr>
                <w:rFonts w:eastAsia="Times New Roman"/>
                <w:color w:val="000000"/>
                <w:spacing w:val="-10"/>
                <w:w w:val="99"/>
                <w:sz w:val="22"/>
                <w:szCs w:val="22"/>
              </w:rPr>
              <w:t>с РАС.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-19"/>
                <w:w w:val="99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9"/>
                <w:w w:val="99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9"/>
                <w:w w:val="99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 w:firstLine="43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t>субъекта РФ, уполномоченные в сфере социального обслужива</w:t>
            </w:r>
            <w:r>
              <w:rPr>
                <w:rFonts w:eastAsia="Times New Roman"/>
                <w:color w:val="000000"/>
                <w:spacing w:val="-1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pacing w:val="2"/>
                <w:w w:val="99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spacing w:val="-6"/>
                <w:w w:val="99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Число детей с РАС, участвующих в разно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9"/>
                <w:sz w:val="22"/>
                <w:szCs w:val="22"/>
              </w:rPr>
              <w:t xml:space="preserve">образных формах досуговой деятельности и массовых мероприятиях.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 xml:space="preserve">Развитие творческого потенциала детей с РАС, </w:t>
            </w:r>
            <w:r>
              <w:rPr>
                <w:rFonts w:eastAsia="Times New Roman"/>
                <w:color w:val="000000"/>
                <w:spacing w:val="1"/>
                <w:w w:val="99"/>
                <w:sz w:val="22"/>
                <w:szCs w:val="22"/>
              </w:rPr>
              <w:t xml:space="preserve">развитие реабилитационного потенциала. 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t>Успешная социальная интеграция детей и под</w:t>
            </w:r>
            <w:r>
              <w:rPr>
                <w:rFonts w:eastAsia="Times New Roman"/>
                <w:color w:val="000000"/>
                <w:spacing w:val="-2"/>
                <w:w w:val="9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99"/>
                <w:sz w:val="22"/>
                <w:szCs w:val="22"/>
              </w:rPr>
              <w:t>ростков с РАС.</w:t>
            </w:r>
          </w:p>
        </w:tc>
      </w:tr>
    </w:tbl>
    <w:p w:rsidR="00AC5A48" w:rsidRDefault="00AC5A48">
      <w:pPr>
        <w:sectPr w:rsidR="00AC5A48">
          <w:pgSz w:w="16834" w:h="11909" w:orient="landscape"/>
          <w:pgMar w:top="1440" w:right="1409" w:bottom="360" w:left="1409" w:header="720" w:footer="720" w:gutter="0"/>
          <w:cols w:space="60"/>
          <w:noEndnote/>
        </w:sectPr>
      </w:pPr>
    </w:p>
    <w:p w:rsidR="00AC5A48" w:rsidRDefault="00AC5A48">
      <w:pPr>
        <w:shd w:val="clear" w:color="auto" w:fill="FFFFFF"/>
      </w:pPr>
    </w:p>
    <w:p w:rsidR="00AC5A48" w:rsidRDefault="00303C23">
      <w:pPr>
        <w:spacing w:after="19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403"/>
        </w:trPr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234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 xml:space="preserve">Раздел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V</w:t>
            </w:r>
            <w:r w:rsidRPr="005F5E7F"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Оказание комплексной помощи семьям, воспитывающим детей с расстройствами аутистического спектра</w:t>
            </w:r>
          </w:p>
        </w:tc>
      </w:tr>
      <w:tr w:rsidR="00AC5A48">
        <w:trPr>
          <w:trHeight w:hRule="exact"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right="192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Мониторинг потребностей семей,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воспитыва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/>
            </w:pPr>
            <w:r>
              <w:rPr>
                <w:color w:val="000000"/>
                <w:spacing w:val="8"/>
                <w:w w:val="66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8"/>
                <w:w w:val="66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6"/>
                <w:sz w:val="22"/>
                <w:szCs w:val="22"/>
                <w:lang w:val="en-US"/>
              </w:rPr>
              <w:t>III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Органы исполнительной власти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Перечень основных потребностей семей, </w:t>
            </w:r>
            <w:proofErr w:type="spellStart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вос</w:t>
            </w:r>
            <w:proofErr w:type="spellEnd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ющих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детей с РАС, в оказании им комплексной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субъекта РФ, уполномоченные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питывающих</w:t>
            </w:r>
            <w:proofErr w:type="spellEnd"/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 детей с РАС.</w:t>
            </w:r>
          </w:p>
        </w:tc>
      </w:tr>
      <w:tr w:rsidR="00AC5A48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помощи.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в сфере социального </w:t>
            </w:r>
            <w:proofErr w:type="spellStart"/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обслужива</w:t>
            </w:r>
            <w:proofErr w:type="spellEnd"/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Результаты по оценке качества оказываемых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Оценка качества и результативности предо-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95"/>
                <w:sz w:val="22"/>
                <w:szCs w:val="22"/>
              </w:rPr>
              <w:t>услуг.</w:t>
            </w:r>
          </w:p>
        </w:tc>
      </w:tr>
      <w:tr w:rsidR="00AC5A48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ставляемой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помощи.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охраны здоровья,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в сфере образования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Подведомственные им </w:t>
            </w:r>
            <w:proofErr w:type="spellStart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организа</w:t>
            </w:r>
            <w:proofErr w:type="spellEnd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Осуществление комплексной помощи семьям,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/>
            </w:pPr>
            <w:r>
              <w:rPr>
                <w:color w:val="000000"/>
                <w:spacing w:val="8"/>
                <w:w w:val="66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8"/>
                <w:w w:val="66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b/>
                <w:bCs/>
                <w:color w:val="000000"/>
                <w:spacing w:val="8"/>
                <w:w w:val="66"/>
                <w:sz w:val="22"/>
                <w:szCs w:val="22"/>
                <w:lang w:val="en-US"/>
              </w:rPr>
              <w:t>III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Органы исполнительной власти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Комплексная помощь семьям, воспитываю-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воспитывающим детей с РАС, в соответствии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субъекта РФ, уполномоченные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щим</w:t>
            </w:r>
            <w:proofErr w:type="spellEnd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 детей с РАС, осуществляется в </w:t>
            </w:r>
            <w:proofErr w:type="spellStart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соответ</w:t>
            </w:r>
            <w:proofErr w:type="spellEnd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федеральным и/или региональным перечнем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в сфере социального </w:t>
            </w:r>
            <w:proofErr w:type="spellStart"/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обслужива</w:t>
            </w:r>
            <w:proofErr w:type="spellEnd"/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ствии</w:t>
            </w:r>
            <w:proofErr w:type="spellEnd"/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 с федеральным и/или региональным </w:t>
            </w:r>
            <w:proofErr w:type="spellStart"/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пе</w:t>
            </w:r>
            <w:proofErr w:type="spellEnd"/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государственных услуг.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речнем</w:t>
            </w:r>
            <w:proofErr w:type="spellEnd"/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 xml:space="preserve"> государственных услуг, необходимых</w:t>
            </w:r>
          </w:p>
        </w:tc>
      </w:tr>
      <w:tr w:rsidR="00AC5A48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охраны здоровья,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для оказания помощи детям с РАС.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в сфере образования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Подведомственные им </w:t>
            </w:r>
            <w:proofErr w:type="spellStart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организа</w:t>
            </w:r>
            <w:proofErr w:type="spellEnd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ции</w:t>
            </w:r>
            <w:proofErr w:type="spellEnd"/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.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Организация социального сопровождения се-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20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Органы исполнительной власти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Число семей, включенных в социальное со-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мей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воспитывающих детей с РАС,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включающе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субъекта РФ, уполномоченные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провождение.</w:t>
            </w:r>
          </w:p>
        </w:tc>
      </w:tr>
      <w:tr w:rsidR="00AC5A48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медицинскую, психологическую,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педагогиче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в сфере социального </w:t>
            </w:r>
            <w:proofErr w:type="spellStart"/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обслужива</w:t>
            </w:r>
            <w:proofErr w:type="spellEnd"/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Предоставлена медицинская, </w:t>
            </w:r>
            <w:proofErr w:type="spellStart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психологиче</w:t>
            </w:r>
            <w:proofErr w:type="spellEnd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скую, юридическую и социальную помощь.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ская</w:t>
            </w:r>
            <w:proofErr w:type="spellEnd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, педагогическая, юридическая и </w:t>
            </w:r>
            <w:proofErr w:type="spellStart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социаль</w:t>
            </w:r>
            <w:proofErr w:type="spellEnd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-</w:t>
            </w:r>
          </w:p>
        </w:tc>
      </w:tr>
      <w:tr w:rsidR="00AC5A48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Создание консультационного регионального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охраны здоровья,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 помощь семьям детей с РАС.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центра для семей, воспитывающих детей-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в сфере образования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Консультационный региональный центр для</w:t>
            </w: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лидов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, в том числе с РАС.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Подведомственные им </w:t>
            </w:r>
            <w:proofErr w:type="spellStart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организа</w:t>
            </w:r>
            <w:proofErr w:type="spellEnd"/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-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семей, воспитывающих детей-инвалидов,</w:t>
            </w:r>
          </w:p>
        </w:tc>
      </w:tr>
      <w:tr w:rsidR="00AC5A48">
        <w:trPr>
          <w:trHeight w:hRule="exact" w:val="23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5"/>
                <w:sz w:val="22"/>
                <w:szCs w:val="22"/>
              </w:rPr>
              <w:t>в том числе с РАС.</w:t>
            </w: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ПМПК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22"/>
                <w:szCs w:val="22"/>
              </w:rPr>
              <w:t>МСЭ, ВК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Региональный ресурсный центр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  <w:tr w:rsidR="00AC5A48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4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C5A48">
            <w:pPr>
              <w:shd w:val="clear" w:color="auto" w:fill="FFFFFF"/>
            </w:pPr>
          </w:p>
        </w:tc>
      </w:tr>
    </w:tbl>
    <w:p w:rsidR="00AC5A48" w:rsidRDefault="00AC5A48">
      <w:pPr>
        <w:sectPr w:rsidR="00AC5A48">
          <w:pgSz w:w="16834" w:h="11909" w:orient="landscape"/>
          <w:pgMar w:top="1440" w:right="1232" w:bottom="360" w:left="1231" w:header="720" w:footer="720" w:gutter="0"/>
          <w:cols w:num="2" w:space="720" w:equalWidth="0">
            <w:col w:w="720" w:space="0"/>
            <w:col w:w="14016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646"/>
        <w:gridCol w:w="845"/>
        <w:gridCol w:w="3408"/>
        <w:gridCol w:w="4550"/>
      </w:tblGrid>
      <w:tr w:rsidR="00AC5A48">
        <w:trPr>
          <w:trHeight w:hRule="exact" w:val="23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A47D1B">
            <w:pPr>
              <w:shd w:val="clear" w:color="auto" w:fill="FFFFFF"/>
              <w:ind w:left="5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margin">
                        <wp:posOffset>-109855</wp:posOffset>
                      </wp:positionH>
                      <wp:positionV relativeFrom="paragraph">
                        <wp:posOffset>0</wp:posOffset>
                      </wp:positionV>
                      <wp:extent cx="0" cy="534035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03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AF1F9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0" to="-8.65pt,4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X3EQ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" o:allowincell="f" strokeweight=".25pt">
                      <w10:wrap anchorx="margin"/>
                    </v:line>
                  </w:pict>
                </mc:Fallback>
              </mc:AlternateContent>
            </w:r>
            <w:r w:rsidR="00303C2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Обучение родителей эффективным методам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ухода, реабилитации и </w:t>
            </w:r>
            <w:proofErr w:type="spellStart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абилитации</w:t>
            </w:r>
            <w:proofErr w:type="spellEnd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, взаимо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действия с детьми с РАС, способам снижения проявлений нежелательного поведения, форми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  <w:t>рования у детей социально-бытовых, коммуни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кативных навыков.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Организация и осуществление консультирова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ния родителей детей с РАС, в том числе дистан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ционного.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-15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5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5"/>
                <w:w w:val="95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Органы исполнительной власти субъекта РФ, уполномоченные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в сфере социального обслуживания,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в сфере охраны здоровья,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-2"/>
                <w:w w:val="95"/>
                <w:sz w:val="22"/>
                <w:szCs w:val="22"/>
              </w:rPr>
              <w:t xml:space="preserve">Подведомственные им организации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Федеральный ресурсный центр Региональный ресурсный центр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86" w:firstLine="34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Число родителей, компетентных в вопросах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развития, обучения, воспитания, реабилита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ции детей с РАС.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Число родителей, участвующих в реализации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обучающих мероприятий по формированию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родительской компетентности. Улучшение состояния здоровья детей, повы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  <w:t xml:space="preserve">шение уровня их социализации и интеграции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общество.</w:t>
            </w:r>
          </w:p>
        </w:tc>
      </w:tr>
      <w:tr w:rsidR="00AC5A48">
        <w:trPr>
          <w:trHeight w:hRule="exact" w:val="18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67"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Организация и обеспечение досуговой дея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тельности семей, воспитывающих детей с РАС.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-15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5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5"/>
                <w:w w:val="95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Органы исполнительной власти субъекта РФ, уполномоченные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8"/>
                <w:w w:val="95"/>
                <w:sz w:val="22"/>
                <w:szCs w:val="22"/>
              </w:rPr>
              <w:t xml:space="preserve">ния </w:t>
            </w:r>
            <w:r>
              <w:rPr>
                <w:rFonts w:eastAsia="Times New Roman"/>
                <w:color w:val="000000"/>
                <w:spacing w:val="-2"/>
                <w:w w:val="95"/>
                <w:sz w:val="22"/>
                <w:szCs w:val="22"/>
              </w:rPr>
              <w:t xml:space="preserve">Подведомственные им организации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202" w:firstLine="38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Количество досуговых мероприятий для се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  <w:t xml:space="preserve">мей, воспитывающих детей с РАС.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>Число семей, участвующих в мероприятиях.</w:t>
            </w:r>
          </w:p>
        </w:tc>
      </w:tr>
      <w:tr w:rsidR="00AC5A48">
        <w:trPr>
          <w:trHeight w:hRule="exact" w:val="23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43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Создание и организация служб мобильной помощи, домашнего </w:t>
            </w:r>
            <w:proofErr w:type="spellStart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визитирования</w:t>
            </w:r>
            <w:proofErr w:type="spellEnd"/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 в рамках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социального сопровождения семей, воспитыва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ющих детей с РАС.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color w:val="000000"/>
                <w:spacing w:val="-18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8"/>
                <w:w w:val="95"/>
                <w:sz w:val="22"/>
                <w:szCs w:val="22"/>
                <w:lang w:val="en-US"/>
              </w:rPr>
              <w:t>II</w:t>
            </w:r>
          </w:p>
          <w:p w:rsidR="00AC5A48" w:rsidRDefault="00303C23">
            <w:pPr>
              <w:shd w:val="clear" w:color="auto" w:fill="FFFFFF"/>
              <w:ind w:left="101" w:right="72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44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Органы исполнительной власти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субъекта РФ, уполномоченные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ния, </w:t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в сфере образования 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Региональный ресурсный центр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278" w:firstLine="34"/>
            </w:pP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 xml:space="preserve">Число семей, воспитывающих детей с РАС, </w:t>
            </w: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 xml:space="preserve">получивших комплексную помощь на дому.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Доступность реабилитационных услуг.</w:t>
            </w:r>
          </w:p>
        </w:tc>
      </w:tr>
      <w:tr w:rsidR="00AC5A48">
        <w:trPr>
          <w:trHeight w:hRule="exact" w:val="2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120" w:firstLine="43"/>
            </w:pPr>
            <w:r>
              <w:rPr>
                <w:rFonts w:eastAsia="Times New Roman"/>
                <w:color w:val="000000"/>
                <w:spacing w:val="2"/>
                <w:w w:val="95"/>
                <w:sz w:val="22"/>
                <w:szCs w:val="22"/>
              </w:rPr>
              <w:t xml:space="preserve">Поддержка органами исполнительной власти,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органами местного самоуправления развития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 xml:space="preserve">родительских некоммерческих организаций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>и объединений, развития клубной деятельно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95"/>
                <w:sz w:val="22"/>
                <w:szCs w:val="22"/>
              </w:rPr>
              <w:t>сти.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color w:val="000000"/>
                <w:spacing w:val="-15"/>
                <w:w w:val="95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5"/>
                <w:w w:val="95"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color w:val="000000"/>
                <w:spacing w:val="-15"/>
                <w:w w:val="95"/>
                <w:sz w:val="22"/>
                <w:szCs w:val="22"/>
                <w:lang w:val="en-US"/>
              </w:rPr>
              <w:t>III</w:t>
            </w:r>
          </w:p>
          <w:p w:rsidR="00AC5A48" w:rsidRDefault="00303C23">
            <w:pPr>
              <w:shd w:val="clear" w:color="auto" w:fill="FFFFFF"/>
              <w:ind w:left="82" w:right="34"/>
              <w:jc w:val="both"/>
            </w:pP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этап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right="72" w:firstLine="43"/>
            </w:pP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 xml:space="preserve">Органы исполнительной власти субъекта РФ, уполномоченные 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t>в сфере социального обслужива</w:t>
            </w:r>
            <w:r>
              <w:rPr>
                <w:rFonts w:eastAsia="Times New Roman"/>
                <w:color w:val="000000"/>
                <w:spacing w:val="5"/>
                <w:w w:val="95"/>
                <w:sz w:val="22"/>
                <w:szCs w:val="22"/>
              </w:rPr>
              <w:softHyphen/>
              <w:t xml:space="preserve">ния, </w:t>
            </w:r>
            <w:r>
              <w:rPr>
                <w:rFonts w:eastAsia="Times New Roman"/>
                <w:color w:val="000000"/>
                <w:spacing w:val="3"/>
                <w:w w:val="95"/>
                <w:sz w:val="22"/>
                <w:szCs w:val="22"/>
              </w:rPr>
              <w:t xml:space="preserve">в сфере охраны здоровья, в сфере </w:t>
            </w:r>
            <w:r>
              <w:rPr>
                <w:rFonts w:eastAsia="Times New Roman"/>
                <w:color w:val="000000"/>
                <w:spacing w:val="7"/>
                <w:w w:val="95"/>
                <w:sz w:val="22"/>
                <w:szCs w:val="22"/>
              </w:rPr>
              <w:t xml:space="preserve">образования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Подведомственные им организа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w w:val="95"/>
                <w:sz w:val="22"/>
                <w:szCs w:val="22"/>
              </w:rPr>
              <w:t xml:space="preserve">ции </w:t>
            </w:r>
            <w:r>
              <w:rPr>
                <w:rFonts w:eastAsia="Times New Roman"/>
                <w:color w:val="000000"/>
                <w:w w:val="95"/>
                <w:sz w:val="22"/>
                <w:szCs w:val="22"/>
              </w:rPr>
              <w:t>НКО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A48" w:rsidRDefault="00303C23">
            <w:pPr>
              <w:shd w:val="clear" w:color="auto" w:fill="FFFFFF"/>
              <w:spacing w:line="264" w:lineRule="exact"/>
              <w:ind w:firstLine="34"/>
            </w:pPr>
            <w:r>
              <w:rPr>
                <w:rFonts w:eastAsia="Times New Roman"/>
                <w:color w:val="000000"/>
                <w:spacing w:val="1"/>
                <w:w w:val="95"/>
                <w:sz w:val="22"/>
                <w:szCs w:val="22"/>
              </w:rPr>
              <w:t xml:space="preserve">Число родителей, включенных в родительские </w:t>
            </w:r>
            <w:r>
              <w:rPr>
                <w:rFonts w:eastAsia="Times New Roman"/>
                <w:color w:val="000000"/>
                <w:spacing w:val="4"/>
                <w:w w:val="95"/>
                <w:sz w:val="22"/>
                <w:szCs w:val="22"/>
              </w:rPr>
              <w:t>объединения и клубную деятельность.</w:t>
            </w:r>
          </w:p>
        </w:tc>
      </w:tr>
    </w:tbl>
    <w:p w:rsidR="00A47D1B" w:rsidRDefault="00A47D1B"/>
    <w:sectPr w:rsidR="00A47D1B">
      <w:pgSz w:w="16834" w:h="11909" w:orient="landscape"/>
      <w:pgMar w:top="1437" w:right="1409" w:bottom="360" w:left="14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938E28C"/>
    <w:lvl w:ilvl="0">
      <w:numFmt w:val="bullet"/>
      <w:lvlText w:val="*"/>
      <w:lvlJc w:val="left"/>
    </w:lvl>
  </w:abstractNum>
  <w:abstractNum w:abstractNumId="1" w15:restartNumberingAfterBreak="0">
    <w:nsid w:val="4E71144B"/>
    <w:multiLevelType w:val="singleLevel"/>
    <w:tmpl w:val="D39E1500"/>
    <w:lvl w:ilvl="0">
      <w:start w:val="1"/>
      <w:numFmt w:val="decimal"/>
      <w:lvlText w:val="1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1B"/>
    <w:rsid w:val="00303C23"/>
    <w:rsid w:val="005F5E7F"/>
    <w:rsid w:val="00A47D1B"/>
    <w:rsid w:val="00A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0D5BA"/>
  <w14:defaultImageDpi w14:val="0"/>
  <w15:docId w15:val="{0F135AC5-C4C7-4E87-9B16-4316C7B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8136</Words>
  <Characters>46380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&lt;F4EEEDE42E696E6464&gt;</vt:lpstr>
    </vt:vector>
  </TitlesOfParts>
  <Company/>
  <LinksUpToDate>false</LinksUpToDate>
  <CharactersWithSpaces>54408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&lt;F4EEEDE42E696E6464&gt;</dc:title>
  <dc:subject/>
  <dc:creator>Olga</dc:creator>
  <cp:keywords/>
  <dc:description/>
  <cp:lastModifiedBy>Ольга Власова</cp:lastModifiedBy>
  <cp:revision>3</cp:revision>
  <dcterms:created xsi:type="dcterms:W3CDTF">2018-11-19T17:15:00Z</dcterms:created>
  <dcterms:modified xsi:type="dcterms:W3CDTF">2018-11-19T17:22:00Z</dcterms:modified>
</cp:coreProperties>
</file>